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01" w:rsidRDefault="009D21FF" w:rsidP="00E01AF9">
      <w:pPr>
        <w:keepNext/>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-175895</wp:posOffset>
                </wp:positionV>
                <wp:extent cx="2171700" cy="680720"/>
                <wp:effectExtent l="0" t="0" r="19050"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13.85pt;width:171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">
                <v:textbo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v:textbox>
              </v:shape>
            </w:pict>
          </mc:Fallback>
        </mc:AlternateContent>
      </w:r>
    </w:p>
    <w:p w:rsidR="00E01AF9" w:rsidRPr="00F203A0" w:rsidRDefault="00E01AF9" w:rsidP="00E01AF9">
      <w:pPr>
        <w:keepNext/>
        <w:spacing w:after="0" w:line="240" w:lineRule="auto"/>
        <w:outlineLvl w:val="1"/>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GREENE CENTRAL SCHOOL</w:t>
      </w:r>
      <w:r w:rsidR="00D20DA2">
        <w:rPr>
          <w:rFonts w:ascii="Times New Roman" w:eastAsia="Times New Roman" w:hAnsi="Times New Roman" w:cs="Times New Roman"/>
          <w:b/>
          <w:bCs/>
          <w:color w:val="000000"/>
          <w:sz w:val="24"/>
          <w:szCs w:val="24"/>
        </w:rPr>
        <w:t xml:space="preserve"> DISTRICT</w:t>
      </w:r>
    </w:p>
    <w:p w:rsidR="00E01AF9" w:rsidRPr="00F203A0" w:rsidRDefault="009D21FF"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154305</wp:posOffset>
                </wp:positionV>
                <wp:extent cx="2171700" cy="680720"/>
                <wp:effectExtent l="0" t="0" r="1905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1pt;margin-top:12.15pt;width:171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">
                <v:textbo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v:textbox>
              </v:shape>
            </w:pict>
          </mc:Fallback>
        </mc:AlternateContent>
      </w:r>
      <w:r w:rsidR="00E01AF9" w:rsidRPr="00F203A0">
        <w:rPr>
          <w:rFonts w:ascii="Times New Roman" w:eastAsia="Times New Roman" w:hAnsi="Times New Roman" w:cs="Times New Roman"/>
          <w:b/>
          <w:bCs/>
          <w:color w:val="000000"/>
          <w:sz w:val="24"/>
          <w:szCs w:val="24"/>
        </w:rPr>
        <w:t>Greene, New York</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www.greenecsd.org</w:t>
      </w:r>
    </w:p>
    <w:p w:rsidR="00E01AF9" w:rsidRDefault="00E01AF9" w:rsidP="00A16DD0">
      <w:pPr>
        <w:tabs>
          <w:tab w:val="left" w:pos="4755"/>
        </w:tabs>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 xml:space="preserve">BOARD OF EDUCATION MEETING </w:t>
      </w:r>
      <w:r w:rsidR="00A16DD0">
        <w:rPr>
          <w:rFonts w:ascii="Times New Roman" w:eastAsia="Times New Roman" w:hAnsi="Times New Roman" w:cs="Times New Roman"/>
          <w:b/>
          <w:bCs/>
          <w:color w:val="000000"/>
          <w:sz w:val="24"/>
          <w:szCs w:val="24"/>
        </w:rPr>
        <w:tab/>
      </w:r>
    </w:p>
    <w:p w:rsidR="00A16DD0" w:rsidRDefault="00A16DD0" w:rsidP="00A16DD0">
      <w:pPr>
        <w:tabs>
          <w:tab w:val="left" w:pos="4755"/>
        </w:tabs>
        <w:spacing w:after="0" w:line="240" w:lineRule="auto"/>
        <w:rPr>
          <w:rFonts w:ascii="Times New Roman" w:eastAsia="Times New Roman" w:hAnsi="Times New Roman" w:cs="Times New Roman"/>
          <w:b/>
          <w:bCs/>
          <w:color w:val="000000"/>
          <w:sz w:val="24"/>
          <w:szCs w:val="24"/>
        </w:rPr>
      </w:pPr>
    </w:p>
    <w:p w:rsidR="00B31F18" w:rsidRDefault="00B31F18" w:rsidP="00A16DD0">
      <w:pPr>
        <w:tabs>
          <w:tab w:val="left" w:pos="4755"/>
        </w:tabs>
        <w:spacing w:after="0" w:line="240" w:lineRule="auto"/>
        <w:rPr>
          <w:rFonts w:ascii="Times New Roman" w:eastAsia="Times New Roman" w:hAnsi="Times New Roman" w:cs="Times New Roman"/>
          <w:b/>
          <w:bCs/>
          <w:color w:val="000000"/>
          <w:sz w:val="24"/>
          <w:szCs w:val="24"/>
        </w:rPr>
      </w:pPr>
    </w:p>
    <w:p w:rsidR="00CD0F9E" w:rsidRDefault="003F4131"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May </w:t>
      </w:r>
      <w:r w:rsidR="009F594A">
        <w:rPr>
          <w:rFonts w:ascii="Times New Roman" w:eastAsia="Times New Roman" w:hAnsi="Times New Roman" w:cs="Times New Roman"/>
          <w:b/>
          <w:bCs/>
          <w:color w:val="000000"/>
          <w:sz w:val="24"/>
          <w:szCs w:val="24"/>
        </w:rPr>
        <w:t>18</w:t>
      </w:r>
      <w:r w:rsidR="00220F65">
        <w:rPr>
          <w:rFonts w:ascii="Times New Roman" w:eastAsia="Times New Roman" w:hAnsi="Times New Roman" w:cs="Times New Roman"/>
          <w:b/>
          <w:bCs/>
          <w:color w:val="000000"/>
          <w:sz w:val="24"/>
          <w:szCs w:val="24"/>
        </w:rPr>
        <w:t>, 2016</w:t>
      </w:r>
      <w:r w:rsidR="007E1B62">
        <w:rPr>
          <w:rFonts w:ascii="Times New Roman" w:eastAsia="Times New Roman" w:hAnsi="Times New Roman" w:cs="Times New Roman"/>
          <w:b/>
          <w:bCs/>
          <w:color w:val="000000"/>
          <w:sz w:val="24"/>
          <w:szCs w:val="24"/>
        </w:rPr>
        <w:t xml:space="preserve"> –</w:t>
      </w:r>
      <w:r w:rsidR="00A5511C" w:rsidRPr="00FE0E24">
        <w:rPr>
          <w:rFonts w:ascii="Times New Roman" w:eastAsia="Times New Roman" w:hAnsi="Times New Roman" w:cs="Times New Roman"/>
          <w:b/>
          <w:bCs/>
          <w:color w:val="000000"/>
          <w:sz w:val="24"/>
          <w:szCs w:val="24"/>
        </w:rPr>
        <w:t>6:</w:t>
      </w:r>
      <w:r w:rsidR="00A9216C" w:rsidRPr="00FE0E24">
        <w:rPr>
          <w:rFonts w:ascii="Times New Roman" w:eastAsia="Times New Roman" w:hAnsi="Times New Roman" w:cs="Times New Roman"/>
          <w:b/>
          <w:bCs/>
          <w:color w:val="000000"/>
          <w:sz w:val="24"/>
          <w:szCs w:val="24"/>
        </w:rPr>
        <w:t>0</w:t>
      </w:r>
      <w:r w:rsidR="00025644">
        <w:rPr>
          <w:rFonts w:ascii="Times New Roman" w:eastAsia="Times New Roman" w:hAnsi="Times New Roman" w:cs="Times New Roman"/>
          <w:b/>
          <w:bCs/>
          <w:color w:val="000000"/>
          <w:sz w:val="24"/>
          <w:szCs w:val="24"/>
        </w:rPr>
        <w:t>0 p.m.</w:t>
      </w:r>
    </w:p>
    <w:p w:rsidR="00E01AF9" w:rsidRDefault="00E01AF9" w:rsidP="00E01AF9">
      <w:pPr>
        <w:spacing w:after="0" w:line="240" w:lineRule="auto"/>
        <w:rPr>
          <w:rFonts w:ascii="Times New Roman" w:eastAsia="Times New Roman" w:hAnsi="Times New Roman" w:cs="Times New Roman"/>
          <w:b/>
          <w:bCs/>
          <w:color w:val="000000"/>
          <w:sz w:val="24"/>
          <w:szCs w:val="24"/>
        </w:rPr>
      </w:pPr>
      <w:r w:rsidRPr="00517A5D">
        <w:rPr>
          <w:rFonts w:ascii="Times New Roman" w:eastAsia="Times New Roman" w:hAnsi="Times New Roman" w:cs="Times New Roman"/>
          <w:b/>
          <w:bCs/>
          <w:color w:val="000000"/>
          <w:sz w:val="24"/>
          <w:szCs w:val="24"/>
        </w:rPr>
        <w:t>Board of Education Room</w:t>
      </w:r>
    </w:p>
    <w:p w:rsidR="00FE0E24" w:rsidRPr="00517A5D" w:rsidRDefault="00FE0E24" w:rsidP="00E01AF9">
      <w:pPr>
        <w:spacing w:after="0" w:line="240" w:lineRule="auto"/>
        <w:rPr>
          <w:rFonts w:ascii="Times New Roman" w:eastAsia="Times New Roman" w:hAnsi="Times New Roman" w:cs="Times New Roman"/>
          <w:b/>
          <w:bCs/>
          <w:color w:val="000000"/>
          <w:sz w:val="24"/>
          <w:szCs w:val="24"/>
        </w:rPr>
      </w:pP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 xml:space="preserve">ROUTINE </w:t>
      </w:r>
    </w:p>
    <w:p w:rsidR="00E01AF9" w:rsidRPr="00F203A0" w:rsidRDefault="00E01AF9" w:rsidP="00E01AF9">
      <w:pPr>
        <w:tabs>
          <w:tab w:val="left" w:pos="7845"/>
        </w:tabs>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E46DEE" w:rsidRPr="00F203A0" w:rsidRDefault="00C75C17"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t>Call to Order –</w:t>
      </w:r>
      <w:r w:rsidR="00FE0E24">
        <w:rPr>
          <w:rFonts w:ascii="Times New Roman" w:eastAsia="Times New Roman" w:hAnsi="Times New Roman" w:cs="Times New Roman"/>
          <w:color w:val="000000"/>
          <w:sz w:val="24"/>
          <w:szCs w:val="24"/>
        </w:rPr>
        <w:t xml:space="preserve"> </w:t>
      </w:r>
      <w:r w:rsidR="00517A5D" w:rsidRPr="00BE3310">
        <w:rPr>
          <w:rFonts w:ascii="Times New Roman" w:eastAsia="Times New Roman" w:hAnsi="Times New Roman" w:cs="Times New Roman"/>
          <w:color w:val="000000"/>
          <w:sz w:val="24"/>
          <w:szCs w:val="24"/>
        </w:rPr>
        <w:t>6</w:t>
      </w:r>
      <w:r w:rsidR="00A5511C" w:rsidRPr="00BE3310">
        <w:rPr>
          <w:rFonts w:ascii="Times New Roman" w:eastAsia="Times New Roman" w:hAnsi="Times New Roman" w:cs="Times New Roman"/>
          <w:color w:val="000000"/>
          <w:sz w:val="24"/>
          <w:szCs w:val="24"/>
        </w:rPr>
        <w:t>:</w:t>
      </w:r>
      <w:r w:rsidR="00A9216C" w:rsidRPr="00BE3310">
        <w:rPr>
          <w:rFonts w:ascii="Times New Roman" w:eastAsia="Times New Roman" w:hAnsi="Times New Roman" w:cs="Times New Roman"/>
          <w:color w:val="000000"/>
          <w:sz w:val="24"/>
          <w:szCs w:val="24"/>
        </w:rPr>
        <w:t>0</w:t>
      </w:r>
      <w:r w:rsidR="005D43A7" w:rsidRPr="00BE3310">
        <w:rPr>
          <w:rFonts w:ascii="Times New Roman" w:eastAsia="Times New Roman" w:hAnsi="Times New Roman" w:cs="Times New Roman"/>
          <w:color w:val="000000"/>
          <w:sz w:val="24"/>
          <w:szCs w:val="24"/>
        </w:rPr>
        <w:t>0</w:t>
      </w:r>
      <w:r w:rsidR="005D43A7">
        <w:rPr>
          <w:rFonts w:ascii="Times New Roman" w:eastAsia="Times New Roman" w:hAnsi="Times New Roman" w:cs="Times New Roman"/>
          <w:color w:val="000000"/>
          <w:sz w:val="24"/>
          <w:szCs w:val="24"/>
        </w:rPr>
        <w:t xml:space="preserve"> </w:t>
      </w:r>
      <w:r w:rsidR="00E01AF9" w:rsidRPr="00F203A0">
        <w:rPr>
          <w:rFonts w:ascii="Times New Roman" w:eastAsia="Times New Roman" w:hAnsi="Times New Roman" w:cs="Times New Roman"/>
          <w:color w:val="000000"/>
          <w:sz w:val="24"/>
          <w:szCs w:val="24"/>
        </w:rPr>
        <w:t xml:space="preserve">Board of Education Room </w:t>
      </w:r>
    </w:p>
    <w:p w:rsidR="00E01AF9" w:rsidRDefault="00E01AF9" w:rsidP="00E46DEE">
      <w:pPr>
        <w:spacing w:after="0" w:line="240" w:lineRule="auto"/>
        <w:ind w:left="720"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Pledge of Allegiance</w:t>
      </w:r>
    </w:p>
    <w:p w:rsidR="00FA23E0" w:rsidRPr="009774A7" w:rsidRDefault="00D41F9F" w:rsidP="0079534A">
      <w:pPr>
        <w:spacing w:before="240" w:after="240" w:line="240" w:lineRule="auto"/>
        <w:jc w:val="center"/>
        <w:rPr>
          <w:rFonts w:ascii="Times New Roman" w:eastAsia="Times New Roman" w:hAnsi="Times New Roman" w:cs="Times New Roman"/>
          <w:color w:val="FFFFFF" w:themeColor="background1"/>
          <w:sz w:val="24"/>
          <w:szCs w:val="24"/>
        </w:rPr>
      </w:pPr>
      <w:r w:rsidRPr="009774A7">
        <w:rPr>
          <w:rFonts w:ascii="Times New Roman" w:eastAsia="Times New Roman" w:hAnsi="Times New Roman" w:cs="Times New Roman"/>
          <w:color w:val="000000" w:themeColor="text1"/>
          <w:sz w:val="24"/>
          <w:szCs w:val="24"/>
          <w:shd w:val="clear" w:color="auto" w:fill="000000" w:themeFill="text1"/>
        </w:rPr>
        <w:t>)</w:t>
      </w:r>
      <w:r w:rsidRPr="009774A7">
        <w:rPr>
          <w:rFonts w:ascii="Times New Roman" w:eastAsia="Times New Roman" w:hAnsi="Times New Roman" w:cs="Times New Roman"/>
          <w:color w:val="FFFFFF" w:themeColor="background1"/>
          <w:sz w:val="24"/>
          <w:szCs w:val="24"/>
          <w:shd w:val="clear" w:color="auto" w:fill="000000" w:themeFill="text1"/>
        </w:rPr>
        <w:t xml:space="preserve"> It</w:t>
      </w:r>
      <w:r w:rsidR="009774A7" w:rsidRPr="009774A7">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9774A7">
        <w:rPr>
          <w:rFonts w:ascii="Times New Roman" w:eastAsia="Times New Roman" w:hAnsi="Times New Roman" w:cs="Times New Roman"/>
          <w:color w:val="FFFFFF" w:themeColor="background1"/>
          <w:sz w:val="24"/>
          <w:szCs w:val="24"/>
          <w:shd w:val="clear" w:color="auto" w:fill="000000" w:themeFill="text1"/>
        </w:rPr>
        <w:t>.</w:t>
      </w:r>
      <w:r w:rsidRPr="009774A7">
        <w:rPr>
          <w:rFonts w:ascii="Times New Roman" w:eastAsia="Times New Roman" w:hAnsi="Times New Roman" w:cs="Times New Roman"/>
          <w:color w:val="000000" w:themeColor="text1"/>
          <w:sz w:val="24"/>
          <w:szCs w:val="24"/>
          <w:shd w:val="clear" w:color="auto" w:fill="000000" w:themeFill="text1"/>
        </w:rPr>
        <w:t xml:space="preserve"> (</w:t>
      </w:r>
    </w:p>
    <w:p w:rsidR="00E01AF9" w:rsidRPr="00F203A0" w:rsidRDefault="009774A7" w:rsidP="008F4AEA">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23E0">
        <w:rPr>
          <w:rFonts w:ascii="Times New Roman" w:eastAsia="Times New Roman" w:hAnsi="Times New Roman" w:cs="Times New Roman"/>
          <w:color w:val="000000"/>
          <w:sz w:val="24"/>
          <w:szCs w:val="24"/>
        </w:rPr>
        <w:t>.</w:t>
      </w:r>
      <w:r w:rsidR="00FA23E0">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 xml:space="preserve">Additions/Deletions to Agenda </w:t>
      </w:r>
    </w:p>
    <w:p w:rsidR="00707F53" w:rsidRDefault="009774A7" w:rsidP="00707F53">
      <w:pP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r>
      <w:r w:rsidR="00707F53">
        <w:rPr>
          <w:rFonts w:ascii="Times New Roman" w:eastAsia="Times New Roman" w:hAnsi="Times New Roman" w:cs="Times New Roman"/>
          <w:color w:val="000000"/>
          <w:sz w:val="24"/>
          <w:szCs w:val="24"/>
        </w:rPr>
        <w:t>Approve CSE Placement Recommendations</w:t>
      </w:r>
      <w:r w:rsidR="00707F53" w:rsidRPr="00512F44">
        <w:rPr>
          <w:rFonts w:ascii="Times New Roman" w:eastAsia="Times New Roman" w:hAnsi="Times New Roman" w:cs="Times New Roman"/>
          <w:color w:val="000000"/>
          <w:sz w:val="16"/>
          <w:szCs w:val="16"/>
        </w:rPr>
        <w:t xml:space="preserve"> </w:t>
      </w:r>
      <w:r w:rsidR="00707F53" w:rsidRPr="00512F44">
        <w:rPr>
          <w:rFonts w:ascii="Times New Roman" w:eastAsia="Times New Roman" w:hAnsi="Times New Roman" w:cs="Times New Roman"/>
          <w:b/>
          <w:color w:val="000000"/>
          <w:sz w:val="24"/>
          <w:szCs w:val="24"/>
          <w:vertAlign w:val="superscript"/>
        </w:rPr>
        <w:t>(CA)</w:t>
      </w:r>
      <w:r w:rsidR="00707F53">
        <w:rPr>
          <w:rFonts w:ascii="Times New Roman" w:eastAsia="Times New Roman" w:hAnsi="Times New Roman" w:cs="Times New Roman"/>
          <w:b/>
          <w:color w:val="000000"/>
          <w:sz w:val="24"/>
          <w:szCs w:val="24"/>
          <w:vertAlign w:val="superscript"/>
        </w:rPr>
        <w:t xml:space="preserve"> </w:t>
      </w:r>
      <w:r w:rsidR="00707F53">
        <w:rPr>
          <w:rFonts w:ascii="Times New Roman" w:eastAsia="Times New Roman" w:hAnsi="Times New Roman" w:cs="Times New Roman"/>
          <w:color w:val="000000"/>
          <w:sz w:val="24"/>
          <w:szCs w:val="24"/>
        </w:rPr>
        <w:t xml:space="preserve"> </w:t>
      </w:r>
    </w:p>
    <w:p w:rsidR="00F07D4A" w:rsidRPr="00707F53" w:rsidRDefault="00707F53" w:rsidP="00707F53">
      <w:pPr>
        <w:spacing w:after="0" w:line="240" w:lineRule="auto"/>
        <w:ind w:left="1440" w:hanging="720"/>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 xml:space="preserve">Approve Minutes for previous meeting held on </w:t>
      </w:r>
      <w:r w:rsidR="009F594A">
        <w:rPr>
          <w:rFonts w:ascii="Times New Roman" w:eastAsia="Times New Roman" w:hAnsi="Times New Roman" w:cs="Times New Roman"/>
          <w:color w:val="000000"/>
          <w:sz w:val="24"/>
          <w:szCs w:val="24"/>
        </w:rPr>
        <w:t>May 4</w:t>
      </w:r>
      <w:r w:rsidR="007E1B62">
        <w:rPr>
          <w:rFonts w:ascii="Times New Roman" w:eastAsia="Times New Roman" w:hAnsi="Times New Roman" w:cs="Times New Roman"/>
          <w:color w:val="000000"/>
          <w:sz w:val="24"/>
          <w:szCs w:val="24"/>
        </w:rPr>
        <w:t xml:space="preserve">, </w:t>
      </w:r>
      <w:r w:rsidR="002741E3">
        <w:rPr>
          <w:rFonts w:ascii="Times New Roman" w:eastAsia="Times New Roman" w:hAnsi="Times New Roman" w:cs="Times New Roman"/>
          <w:color w:val="000000"/>
          <w:sz w:val="24"/>
          <w:szCs w:val="24"/>
        </w:rPr>
        <w:t xml:space="preserve">and minutes for the Budget Hearing held on May 9, </w:t>
      </w:r>
      <w:r w:rsidR="007E1B62">
        <w:rPr>
          <w:rFonts w:ascii="Times New Roman" w:eastAsia="Times New Roman" w:hAnsi="Times New Roman" w:cs="Times New Roman"/>
          <w:color w:val="000000"/>
          <w:sz w:val="24"/>
          <w:szCs w:val="24"/>
        </w:rPr>
        <w:t>2016</w:t>
      </w:r>
      <w:r w:rsidR="00512F44" w:rsidRPr="00512F44">
        <w:rPr>
          <w:rFonts w:ascii="Times New Roman" w:eastAsia="Times New Roman" w:hAnsi="Times New Roman" w:cs="Times New Roman"/>
          <w:color w:val="000000"/>
          <w:sz w:val="16"/>
          <w:szCs w:val="16"/>
        </w:rPr>
        <w:t xml:space="preserve"> </w:t>
      </w:r>
      <w:r w:rsidR="00512F44" w:rsidRPr="00512F44">
        <w:rPr>
          <w:rFonts w:ascii="Times New Roman" w:eastAsia="Times New Roman" w:hAnsi="Times New Roman" w:cs="Times New Roman"/>
          <w:b/>
          <w:color w:val="000000"/>
          <w:sz w:val="24"/>
          <w:szCs w:val="24"/>
          <w:vertAlign w:val="superscript"/>
        </w:rPr>
        <w:t>(CA)</w:t>
      </w:r>
    </w:p>
    <w:p w:rsidR="00E01AF9" w:rsidRPr="00F203A0" w:rsidRDefault="00707F53"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t>Calendar:</w:t>
      </w:r>
    </w:p>
    <w:p w:rsidR="00C65346" w:rsidRPr="006E6E65" w:rsidRDefault="009C76CA" w:rsidP="009F594A">
      <w:pPr>
        <w:tabs>
          <w:tab w:val="left" w:pos="720"/>
          <w:tab w:val="left" w:pos="1440"/>
          <w:tab w:val="left" w:pos="2160"/>
          <w:tab w:val="left" w:pos="2880"/>
          <w:tab w:val="left" w:pos="3600"/>
          <w:tab w:val="left" w:pos="4320"/>
          <w:tab w:val="left" w:pos="5040"/>
          <w:tab w:val="left" w:pos="5760"/>
          <w:tab w:val="left" w:pos="6480"/>
          <w:tab w:val="left" w:pos="7200"/>
          <w:tab w:val="right" w:pos="10800"/>
        </w:tabs>
        <w:spacing w:after="0"/>
        <w:ind w:left="720"/>
        <w:rPr>
          <w:rFonts w:ascii="Times New Roman" w:hAnsi="Times New Roman" w:cs="Times New Roman"/>
        </w:rPr>
      </w:pPr>
      <w:r w:rsidRPr="00C65346">
        <w:rPr>
          <w:rFonts w:ascii="Times New Roman" w:eastAsia="Times New Roman" w:hAnsi="Times New Roman" w:cs="Times New Roman"/>
          <w:sz w:val="24"/>
          <w:szCs w:val="24"/>
        </w:rPr>
        <w:tab/>
      </w:r>
      <w:r w:rsidRPr="00C65346">
        <w:rPr>
          <w:rFonts w:ascii="Times New Roman" w:eastAsia="Times New Roman" w:hAnsi="Times New Roman" w:cs="Times New Roman"/>
          <w:sz w:val="24"/>
          <w:szCs w:val="24"/>
        </w:rPr>
        <w:tab/>
      </w:r>
      <w:r w:rsidR="00C65346" w:rsidRPr="006E6E65">
        <w:rPr>
          <w:rFonts w:ascii="Times New Roman" w:hAnsi="Times New Roman" w:cs="Times New Roman"/>
        </w:rPr>
        <w:t>May 18 – Board of Education Meeting – BOE Room – 6:00 p.m.</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19 – I.S. Spring Concert – Auditorium – 7:00 p.m.</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20 – Screen Free &amp; Wellness Night – HS Gym - 5:30 p.m.</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21 – Prom &amp; After-Prom Party</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2</w:t>
      </w:r>
      <w:r w:rsidR="009433EA">
        <w:rPr>
          <w:rFonts w:ascii="Times New Roman" w:hAnsi="Times New Roman" w:cs="Times New Roman"/>
        </w:rPr>
        <w:t>4 – Art Show</w:t>
      </w:r>
      <w:r w:rsidRPr="006E6E65">
        <w:rPr>
          <w:rFonts w:ascii="Times New Roman" w:hAnsi="Times New Roman" w:cs="Times New Roman"/>
        </w:rPr>
        <w:t xml:space="preserve"> – Auditorium Lobby</w:t>
      </w:r>
    </w:p>
    <w:p w:rsidR="00C65346" w:rsidRPr="006E6E65"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24 – MS/HS Spring Chorus Concert – Auditorium – 7:00 p.m.</w:t>
      </w:r>
    </w:p>
    <w:p w:rsidR="001E26D7" w:rsidRDefault="001C39E9" w:rsidP="00C65346">
      <w:pPr>
        <w:spacing w:after="0"/>
        <w:ind w:left="1440" w:firstLine="720"/>
        <w:rPr>
          <w:rFonts w:ascii="Times New Roman" w:hAnsi="Times New Roman" w:cs="Times New Roman"/>
        </w:rPr>
      </w:pPr>
      <w:r w:rsidRPr="006E6E65">
        <w:rPr>
          <w:rFonts w:ascii="Times New Roman" w:hAnsi="Times New Roman" w:cs="Times New Roman"/>
        </w:rPr>
        <w:t>May 27 – No School for Students</w:t>
      </w:r>
      <w:r w:rsidR="001E26D7">
        <w:rPr>
          <w:rFonts w:ascii="Times New Roman" w:hAnsi="Times New Roman" w:cs="Times New Roman"/>
        </w:rPr>
        <w:t xml:space="preserve"> &amp; Instructional Staff</w:t>
      </w:r>
    </w:p>
    <w:p w:rsidR="001E26D7" w:rsidRDefault="00C65346" w:rsidP="00C65346">
      <w:pPr>
        <w:spacing w:after="0"/>
        <w:ind w:left="1440" w:firstLine="720"/>
        <w:rPr>
          <w:rFonts w:ascii="Times New Roman" w:hAnsi="Times New Roman" w:cs="Times New Roman"/>
        </w:rPr>
      </w:pPr>
      <w:r w:rsidRPr="006E6E65">
        <w:rPr>
          <w:rFonts w:ascii="Times New Roman" w:hAnsi="Times New Roman" w:cs="Times New Roman"/>
        </w:rPr>
        <w:t>May 30 – Memorial Day Holiday</w:t>
      </w:r>
    </w:p>
    <w:p w:rsidR="00C903C6" w:rsidRDefault="00C903C6" w:rsidP="00C65346">
      <w:pPr>
        <w:spacing w:after="0"/>
        <w:ind w:left="1440" w:firstLine="720"/>
        <w:rPr>
          <w:rFonts w:ascii="Times New Roman" w:hAnsi="Times New Roman" w:cs="Times New Roman"/>
        </w:rPr>
      </w:pPr>
      <w:r>
        <w:rPr>
          <w:rFonts w:ascii="Times New Roman" w:hAnsi="Times New Roman" w:cs="Times New Roman"/>
        </w:rPr>
        <w:t>June 1 – Board of Education Meeting – 5:00 Start for Work Session</w:t>
      </w:r>
    </w:p>
    <w:p w:rsidR="00C65346" w:rsidRPr="006E6E65" w:rsidRDefault="00C65346" w:rsidP="00C65346">
      <w:pPr>
        <w:spacing w:after="0"/>
        <w:ind w:left="1440" w:firstLine="720"/>
      </w:pPr>
      <w:r w:rsidRPr="006E6E65">
        <w:rPr>
          <w:vanish/>
        </w:rPr>
        <w:t>earing</w:t>
      </w:r>
    </w:p>
    <w:p w:rsidR="00512F44" w:rsidRPr="006E6E65" w:rsidRDefault="00E01AF9" w:rsidP="006E6E65">
      <w:pPr>
        <w:pStyle w:val="ListParagraph"/>
        <w:numPr>
          <w:ilvl w:val="0"/>
          <w:numId w:val="1"/>
        </w:numPr>
        <w:rPr>
          <w:rFonts w:ascii="Times New Roman" w:eastAsia="Times New Roman" w:hAnsi="Times New Roman" w:cs="Times New Roman"/>
          <w:color w:val="000000"/>
          <w:sz w:val="24"/>
          <w:szCs w:val="24"/>
        </w:rPr>
      </w:pPr>
      <w:r w:rsidRPr="006E6E65">
        <w:rPr>
          <w:rFonts w:ascii="Times New Roman" w:eastAsia="Times New Roman" w:hAnsi="Times New Roman" w:cs="Times New Roman"/>
          <w:b/>
          <w:bCs/>
          <w:color w:val="000000"/>
          <w:sz w:val="24"/>
          <w:szCs w:val="24"/>
          <w:u w:val="single"/>
        </w:rPr>
        <w:t>PUBLIC COMMENT FROM THE FLOOR</w:t>
      </w:r>
      <w:r w:rsidRPr="006E6E65">
        <w:rPr>
          <w:rFonts w:ascii="Times New Roman" w:eastAsia="Times New Roman" w:hAnsi="Times New Roman" w:cs="Times New Roman"/>
          <w:color w:val="000000"/>
          <w:sz w:val="24"/>
          <w:szCs w:val="24"/>
        </w:rPr>
        <w:t xml:space="preserve"> </w:t>
      </w:r>
    </w:p>
    <w:p w:rsidR="006B5597" w:rsidRDefault="00E2708F" w:rsidP="006B5597">
      <w:pPr>
        <w:spacing w:after="0"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s</w:t>
      </w:r>
      <w:r w:rsidR="00AC4510">
        <w:rPr>
          <w:rFonts w:ascii="Times New Roman" w:eastAsia="Times New Roman" w:hAnsi="Times New Roman" w:cs="Times New Roman"/>
          <w:color w:val="000000"/>
          <w:sz w:val="24"/>
          <w:szCs w:val="24"/>
        </w:rPr>
        <w:t>peakers: R</w:t>
      </w:r>
      <w:r w:rsidR="00C04518">
        <w:rPr>
          <w:rFonts w:ascii="Times New Roman" w:eastAsia="Times New Roman" w:hAnsi="Times New Roman" w:cs="Times New Roman"/>
          <w:color w:val="000000"/>
          <w:sz w:val="24"/>
          <w:szCs w:val="24"/>
        </w:rPr>
        <w:t xml:space="preserve">aise </w:t>
      </w:r>
      <w:r w:rsidR="00AC4510">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w:t>
      </w:r>
      <w:r w:rsidR="00C04518">
        <w:rPr>
          <w:rFonts w:ascii="Times New Roman" w:eastAsia="Times New Roman" w:hAnsi="Times New Roman" w:cs="Times New Roman"/>
          <w:color w:val="000000"/>
          <w:sz w:val="24"/>
          <w:szCs w:val="24"/>
        </w:rPr>
        <w:t>hand</w:t>
      </w:r>
      <w:r>
        <w:rPr>
          <w:rFonts w:ascii="Times New Roman" w:eastAsia="Times New Roman" w:hAnsi="Times New Roman" w:cs="Times New Roman"/>
          <w:color w:val="000000"/>
          <w:sz w:val="24"/>
          <w:szCs w:val="24"/>
        </w:rPr>
        <w:t xml:space="preserve"> to be recognized by the chair. Once recognized, please </w:t>
      </w:r>
      <w:r w:rsidR="00E01AF9" w:rsidRPr="00F203A0">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rPr>
        <w:t>your</w:t>
      </w:r>
      <w:r w:rsidR="00E01AF9" w:rsidRPr="00F203A0">
        <w:rPr>
          <w:rFonts w:ascii="Times New Roman" w:eastAsia="Times New Roman" w:hAnsi="Times New Roman" w:cs="Times New Roman"/>
          <w:color w:val="000000"/>
          <w:sz w:val="24"/>
          <w:szCs w:val="24"/>
        </w:rPr>
        <w:t xml:space="preserve"> name and topic. </w:t>
      </w:r>
      <w:r>
        <w:rPr>
          <w:rFonts w:ascii="Times New Roman" w:eastAsia="Times New Roman" w:hAnsi="Times New Roman" w:cs="Times New Roman"/>
          <w:color w:val="000000"/>
          <w:sz w:val="24"/>
          <w:szCs w:val="24"/>
        </w:rPr>
        <w:t>Your comments may not exceed five (5) minutes. The combined time for both scheduled public comment periods will not exceed thirty (30) minutes during the meeting.</w:t>
      </w:r>
    </w:p>
    <w:p w:rsidR="006B5597" w:rsidRDefault="006B5597" w:rsidP="006B5597">
      <w:pPr>
        <w:spacing w:after="0" w:line="240" w:lineRule="auto"/>
        <w:ind w:left="1170"/>
        <w:rPr>
          <w:rFonts w:ascii="Times New Roman" w:eastAsia="Times New Roman" w:hAnsi="Times New Roman" w:cs="Times New Roman"/>
          <w:color w:val="000000"/>
          <w:sz w:val="24"/>
          <w:szCs w:val="24"/>
        </w:rPr>
      </w:pPr>
    </w:p>
    <w:p w:rsidR="009E3EA8" w:rsidRDefault="0079534A" w:rsidP="009E3EA8">
      <w:pPr>
        <w:pStyle w:val="ListParagraph"/>
        <w:numPr>
          <w:ilvl w:val="0"/>
          <w:numId w:val="1"/>
        </w:numPr>
        <w:spacing w:after="0" w:line="240" w:lineRule="auto"/>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REPORTS</w:t>
      </w:r>
    </w:p>
    <w:p w:rsidR="00035AC5" w:rsidRDefault="000E1FBA" w:rsidP="000E1FBA">
      <w:pPr>
        <w:tabs>
          <w:tab w:val="left" w:pos="2115"/>
        </w:tabs>
        <w:spacing w:after="0" w:line="240" w:lineRule="auto"/>
        <w:ind w:left="1152"/>
        <w:rPr>
          <w:rFonts w:ascii="Times New Roman" w:eastAsia="Times New Roman" w:hAnsi="Times New Roman" w:cs="Times New Roman"/>
          <w:color w:val="000000"/>
        </w:rPr>
      </w:pPr>
      <w:r>
        <w:rPr>
          <w:rFonts w:ascii="Times New Roman" w:eastAsia="Times New Roman" w:hAnsi="Times New Roman" w:cs="Times New Roman"/>
          <w:color w:val="000000"/>
        </w:rPr>
        <w:tab/>
      </w:r>
    </w:p>
    <w:p w:rsidR="000E1FBA" w:rsidRDefault="000E1FBA" w:rsidP="000E1FBA">
      <w:pPr>
        <w:pStyle w:val="ListParagraph"/>
        <w:numPr>
          <w:ilvl w:val="1"/>
          <w:numId w:val="1"/>
        </w:numPr>
        <w:tabs>
          <w:tab w:val="left" w:pos="211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Enrollment Report</w:t>
      </w:r>
    </w:p>
    <w:p w:rsidR="008B45D3" w:rsidRDefault="008B45D3" w:rsidP="000E1FBA">
      <w:pPr>
        <w:pStyle w:val="ListParagraph"/>
        <w:numPr>
          <w:ilvl w:val="1"/>
          <w:numId w:val="1"/>
        </w:numPr>
        <w:tabs>
          <w:tab w:val="left" w:pos="211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Building Principal Reports</w:t>
      </w:r>
    </w:p>
    <w:p w:rsidR="00C5180D" w:rsidRDefault="00C5180D" w:rsidP="000E1FBA">
      <w:pPr>
        <w:pStyle w:val="ListParagraph"/>
        <w:numPr>
          <w:ilvl w:val="1"/>
          <w:numId w:val="1"/>
        </w:numPr>
        <w:tabs>
          <w:tab w:val="left" w:pos="211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Capital Project – Scope of Work Review</w:t>
      </w:r>
    </w:p>
    <w:p w:rsidR="000E1FBA" w:rsidRPr="000E1FBA" w:rsidRDefault="000E1FBA" w:rsidP="000E1FBA">
      <w:pPr>
        <w:pStyle w:val="ListParagraph"/>
        <w:tabs>
          <w:tab w:val="left" w:pos="2115"/>
        </w:tabs>
        <w:spacing w:after="0" w:line="240" w:lineRule="auto"/>
        <w:ind w:left="1443"/>
        <w:rPr>
          <w:rFonts w:ascii="Times New Roman" w:eastAsia="Times New Roman" w:hAnsi="Times New Roman" w:cs="Times New Roman"/>
          <w:color w:val="000000"/>
        </w:rPr>
      </w:pPr>
    </w:p>
    <w:p w:rsidR="00B31F18" w:rsidRPr="00035AC5" w:rsidRDefault="00B31F18" w:rsidP="00035AC5">
      <w:pPr>
        <w:spacing w:after="0" w:line="240" w:lineRule="auto"/>
        <w:ind w:left="1152"/>
        <w:rPr>
          <w:rFonts w:ascii="Times New Roman" w:eastAsia="Times New Roman" w:hAnsi="Times New Roman" w:cs="Times New Roman"/>
          <w:color w:val="000000"/>
        </w:rPr>
      </w:pPr>
    </w:p>
    <w:p w:rsidR="0079534A" w:rsidRDefault="0079534A" w:rsidP="00AE044C">
      <w:pPr>
        <w:pStyle w:val="ListParagraph"/>
        <w:numPr>
          <w:ilvl w:val="0"/>
          <w:numId w:val="1"/>
        </w:numPr>
        <w:spacing w:after="0" w:line="240" w:lineRule="auto"/>
        <w:ind w:left="1152"/>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BOARD COMMITTEE REPORTS</w:t>
      </w:r>
    </w:p>
    <w:p w:rsidR="009F594A" w:rsidRDefault="009F594A" w:rsidP="009F594A">
      <w:pPr>
        <w:pStyle w:val="ListParagraph"/>
        <w:spacing w:after="0" w:line="240" w:lineRule="auto"/>
        <w:ind w:left="1152"/>
        <w:rPr>
          <w:rFonts w:ascii="Times New Roman" w:eastAsia="Times New Roman" w:hAnsi="Times New Roman" w:cs="Times New Roman"/>
          <w:b/>
          <w:color w:val="000000"/>
          <w:sz w:val="24"/>
          <w:szCs w:val="24"/>
          <w:u w:val="single"/>
        </w:rPr>
      </w:pPr>
    </w:p>
    <w:p w:rsidR="00B539E0" w:rsidRDefault="00B539E0" w:rsidP="007E1B62">
      <w:pPr>
        <w:spacing w:after="0" w:line="240" w:lineRule="auto"/>
        <w:rPr>
          <w:rFonts w:ascii="Times New Roman" w:eastAsia="Times New Roman" w:hAnsi="Times New Roman" w:cs="Times New Roman"/>
          <w:b/>
          <w:color w:val="000000"/>
          <w:sz w:val="24"/>
          <w:szCs w:val="24"/>
          <w:u w:val="single"/>
        </w:rPr>
      </w:pPr>
    </w:p>
    <w:p w:rsidR="0079534A" w:rsidRDefault="0079534A" w:rsidP="008F4156">
      <w:pPr>
        <w:pStyle w:val="ListParagraph"/>
        <w:numPr>
          <w:ilvl w:val="0"/>
          <w:numId w:val="1"/>
        </w:numPr>
        <w:spacing w:after="0" w:line="240" w:lineRule="auto"/>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TRANSPORTATION</w:t>
      </w:r>
    </w:p>
    <w:p w:rsidR="00B539E0" w:rsidRDefault="00B539E0" w:rsidP="004442C9">
      <w:pPr>
        <w:pStyle w:val="ListParagraph"/>
        <w:spacing w:after="0" w:line="240" w:lineRule="auto"/>
        <w:ind w:left="1170" w:firstLine="720"/>
        <w:rPr>
          <w:rFonts w:ascii="Times New Roman" w:eastAsia="Times New Roman" w:hAnsi="Times New Roman" w:cs="Times New Roman"/>
          <w:b/>
          <w:color w:val="000000"/>
          <w:sz w:val="24"/>
          <w:szCs w:val="24"/>
          <w:u w:val="single"/>
        </w:rPr>
      </w:pPr>
    </w:p>
    <w:p w:rsidR="004442C9" w:rsidRPr="003E5BBF" w:rsidRDefault="003E5BBF" w:rsidP="003E5BBF">
      <w:pPr>
        <w:pStyle w:val="ListParagraph"/>
        <w:numPr>
          <w:ilvl w:val="1"/>
          <w:numId w:val="1"/>
        </w:num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Greene Craft Fair – July 23</w:t>
      </w:r>
      <w:r w:rsidRPr="003E5BBF">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 Shuttle Bus Request</w:t>
      </w:r>
    </w:p>
    <w:p w:rsidR="006B71E8" w:rsidRDefault="006B71E8" w:rsidP="004442C9">
      <w:pPr>
        <w:pStyle w:val="ListParagraph"/>
        <w:spacing w:after="0" w:line="240" w:lineRule="auto"/>
        <w:ind w:left="1170" w:firstLine="720"/>
        <w:rPr>
          <w:rFonts w:ascii="Times New Roman" w:eastAsia="Times New Roman" w:hAnsi="Times New Roman" w:cs="Times New Roman"/>
          <w:b/>
          <w:color w:val="000000"/>
          <w:sz w:val="24"/>
          <w:szCs w:val="24"/>
          <w:u w:val="single"/>
        </w:rPr>
      </w:pPr>
    </w:p>
    <w:p w:rsidR="007F00AE" w:rsidRDefault="007F00AE" w:rsidP="007F00AE">
      <w:pPr>
        <w:spacing w:after="0" w:line="240" w:lineRule="auto"/>
        <w:rPr>
          <w:rFonts w:ascii="Times New Roman" w:eastAsia="Times New Roman" w:hAnsi="Times New Roman" w:cs="Times New Roman"/>
          <w:b/>
          <w:color w:val="000000"/>
          <w:sz w:val="24"/>
          <w:szCs w:val="24"/>
          <w:u w:val="single"/>
        </w:rPr>
      </w:pPr>
    </w:p>
    <w:p w:rsidR="007F00AE" w:rsidRPr="007F00AE" w:rsidRDefault="00E01AF9" w:rsidP="007F00AE">
      <w:pPr>
        <w:pStyle w:val="ListParagraph"/>
        <w:numPr>
          <w:ilvl w:val="0"/>
          <w:numId w:val="1"/>
        </w:numPr>
        <w:spacing w:after="0" w:line="240" w:lineRule="auto"/>
        <w:rPr>
          <w:rFonts w:ascii="Times New Roman" w:eastAsia="Times New Roman" w:hAnsi="Times New Roman" w:cs="Times New Roman"/>
          <w:sz w:val="24"/>
          <w:szCs w:val="24"/>
        </w:rPr>
      </w:pPr>
      <w:r w:rsidRPr="007F00AE">
        <w:rPr>
          <w:rFonts w:ascii="Times New Roman" w:eastAsia="Times New Roman" w:hAnsi="Times New Roman" w:cs="Times New Roman"/>
          <w:b/>
          <w:bCs/>
          <w:sz w:val="24"/>
          <w:szCs w:val="24"/>
          <w:u w:val="single"/>
        </w:rPr>
        <w:t xml:space="preserve">EDUCATION </w:t>
      </w:r>
      <w:r w:rsidR="0096003D" w:rsidRPr="007F00AE">
        <w:rPr>
          <w:rFonts w:ascii="Times New Roman" w:eastAsia="Times New Roman" w:hAnsi="Times New Roman" w:cs="Times New Roman"/>
          <w:b/>
          <w:bCs/>
          <w:color w:val="000000"/>
          <w:sz w:val="24"/>
          <w:szCs w:val="24"/>
          <w:u w:val="single"/>
        </w:rPr>
        <w:t>&amp;</w:t>
      </w:r>
      <w:r w:rsidRPr="007F00AE">
        <w:rPr>
          <w:rFonts w:ascii="Times New Roman" w:eastAsia="Times New Roman" w:hAnsi="Times New Roman" w:cs="Times New Roman"/>
          <w:b/>
          <w:bCs/>
          <w:sz w:val="24"/>
          <w:szCs w:val="24"/>
          <w:u w:val="single"/>
        </w:rPr>
        <w:t xml:space="preserve"> PERSONNEL</w:t>
      </w:r>
      <w:r w:rsidR="007F00AE" w:rsidRPr="007F00AE">
        <w:rPr>
          <w:rFonts w:ascii="Times New Roman" w:eastAsia="Times New Roman" w:hAnsi="Times New Roman" w:cs="Times New Roman"/>
          <w:b/>
          <w:bCs/>
          <w:sz w:val="24"/>
          <w:szCs w:val="24"/>
          <w:u w:val="single"/>
        </w:rPr>
        <w:t xml:space="preserve"> </w:t>
      </w:r>
      <w:r w:rsidR="007F00AE" w:rsidRPr="007F00AE">
        <w:rPr>
          <w:rFonts w:ascii="Times New Roman" w:eastAsia="Times New Roman" w:hAnsi="Times New Roman" w:cs="Times New Roman"/>
          <w:b/>
          <w:color w:val="000000"/>
          <w:sz w:val="24"/>
          <w:szCs w:val="24"/>
          <w:vertAlign w:val="superscript"/>
        </w:rPr>
        <w:t>(CA)</w:t>
      </w:r>
    </w:p>
    <w:p w:rsidR="00E01AF9" w:rsidRPr="00D077A7" w:rsidRDefault="00E01AF9" w:rsidP="007F00AE">
      <w:pPr>
        <w:pStyle w:val="ListParagraph"/>
        <w:spacing w:after="120" w:line="240" w:lineRule="auto"/>
        <w:ind w:left="1166"/>
        <w:rPr>
          <w:rFonts w:ascii="Times New Roman" w:eastAsia="Times New Roman" w:hAnsi="Times New Roman" w:cs="Times New Roman"/>
          <w:b/>
          <w:color w:val="000000"/>
          <w:sz w:val="24"/>
          <w:szCs w:val="24"/>
          <w:u w:val="single"/>
        </w:rPr>
      </w:pPr>
    </w:p>
    <w:p w:rsidR="00E01AF9" w:rsidRPr="0079534A" w:rsidRDefault="00E01AF9" w:rsidP="002B748D">
      <w:pPr>
        <w:spacing w:after="0" w:line="240" w:lineRule="auto"/>
        <w:ind w:firstLine="720"/>
        <w:rPr>
          <w:rFonts w:ascii="Times New Roman" w:eastAsia="Times New Roman" w:hAnsi="Times New Roman" w:cs="Times New Roman"/>
          <w:sz w:val="24"/>
          <w:szCs w:val="24"/>
        </w:rPr>
      </w:pPr>
      <w:r w:rsidRPr="0079534A">
        <w:rPr>
          <w:rFonts w:ascii="Times New Roman" w:eastAsia="Times New Roman" w:hAnsi="Times New Roman" w:cs="Times New Roman"/>
          <w:sz w:val="24"/>
          <w:szCs w:val="24"/>
        </w:rPr>
        <w:t>The Superintendent of Schools recommends the following board action:</w:t>
      </w:r>
      <w:r w:rsidR="00D44D35" w:rsidRPr="00D44D35">
        <w:rPr>
          <w:rFonts w:ascii="Times New Roman" w:eastAsia="Times New Roman" w:hAnsi="Times New Roman" w:cs="Times New Roman"/>
          <w:b/>
          <w:color w:val="000000"/>
          <w:sz w:val="24"/>
          <w:szCs w:val="24"/>
          <w:vertAlign w:val="superscript"/>
        </w:rPr>
        <w:t xml:space="preserve"> </w:t>
      </w:r>
    </w:p>
    <w:p w:rsidR="00AA78F3" w:rsidRDefault="00813399" w:rsidP="005E3E3E">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008E8" w:rsidRDefault="00B008E8" w:rsidP="00D47034">
      <w:pPr>
        <w:pStyle w:val="ListParagraph"/>
        <w:numPr>
          <w:ilvl w:val="1"/>
          <w:numId w:val="1"/>
        </w:numPr>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Modify Position - .8 FTE to 1.0 FTE – Technology Education</w:t>
      </w:r>
      <w:r w:rsidR="004177B7">
        <w:rPr>
          <w:rFonts w:ascii="Times New Roman" w:eastAsia="Times New Roman" w:hAnsi="Times New Roman" w:cs="Times New Roman"/>
          <w:sz w:val="24"/>
          <w:szCs w:val="24"/>
        </w:rPr>
        <w:t xml:space="preserve"> </w:t>
      </w:r>
    </w:p>
    <w:p w:rsidR="00B008E8" w:rsidRDefault="00B008E8" w:rsidP="004177B7">
      <w:pPr>
        <w:pStyle w:val="ListParagraph"/>
        <w:tabs>
          <w:tab w:val="left" w:pos="2310"/>
        </w:tabs>
        <w:spacing w:after="0" w:line="240" w:lineRule="auto"/>
        <w:ind w:left="1443"/>
        <w:rPr>
          <w:rFonts w:ascii="Times New Roman" w:eastAsia="Times New Roman" w:hAnsi="Times New Roman" w:cs="Times New Roman"/>
          <w:sz w:val="24"/>
          <w:szCs w:val="24"/>
        </w:rPr>
      </w:pPr>
    </w:p>
    <w:p w:rsidR="005F3982" w:rsidRDefault="003E3EB0" w:rsidP="002B08AE">
      <w:pPr>
        <w:pStyle w:val="ListParagraph"/>
        <w:numPr>
          <w:ilvl w:val="1"/>
          <w:numId w:val="1"/>
        </w:numPr>
        <w:tabs>
          <w:tab w:val="left" w:pos="2310"/>
        </w:tabs>
        <w:spacing w:after="0" w:line="240" w:lineRule="auto"/>
        <w:rPr>
          <w:rFonts w:ascii="Times New Roman" w:eastAsia="Times New Roman" w:hAnsi="Times New Roman" w:cs="Times New Roman"/>
          <w:sz w:val="24"/>
          <w:szCs w:val="24"/>
        </w:rPr>
      </w:pPr>
      <w:r w:rsidRPr="005F3982">
        <w:rPr>
          <w:rFonts w:ascii="Times New Roman" w:eastAsia="Times New Roman" w:hAnsi="Times New Roman" w:cs="Times New Roman"/>
          <w:sz w:val="24"/>
          <w:szCs w:val="24"/>
        </w:rPr>
        <w:t>Appointment</w:t>
      </w:r>
      <w:r w:rsidR="00C5180D">
        <w:rPr>
          <w:rFonts w:ascii="Times New Roman" w:eastAsia="Times New Roman" w:hAnsi="Times New Roman" w:cs="Times New Roman"/>
          <w:sz w:val="24"/>
          <w:szCs w:val="24"/>
        </w:rPr>
        <w:t>s</w:t>
      </w:r>
      <w:r w:rsidRPr="005F3982">
        <w:rPr>
          <w:rFonts w:ascii="Times New Roman" w:eastAsia="Times New Roman" w:hAnsi="Times New Roman" w:cs="Times New Roman"/>
          <w:sz w:val="24"/>
          <w:szCs w:val="24"/>
        </w:rPr>
        <w:t xml:space="preserve"> – </w:t>
      </w:r>
    </w:p>
    <w:p w:rsidR="004F5567" w:rsidRDefault="004F5567" w:rsidP="005F3982">
      <w:pPr>
        <w:tabs>
          <w:tab w:val="left" w:pos="2310"/>
        </w:tabs>
        <w:spacing w:after="0" w:line="240" w:lineRule="auto"/>
        <w:ind w:left="1083"/>
        <w:rPr>
          <w:rFonts w:ascii="Times New Roman" w:eastAsia="Times New Roman" w:hAnsi="Times New Roman" w:cs="Times New Roman"/>
          <w:sz w:val="24"/>
          <w:szCs w:val="24"/>
        </w:rPr>
      </w:pPr>
    </w:p>
    <w:p w:rsidR="004177B7" w:rsidRDefault="004177B7" w:rsidP="005F3982">
      <w:pPr>
        <w:tabs>
          <w:tab w:val="left" w:pos="2310"/>
        </w:tabs>
        <w:spacing w:after="0" w:line="240" w:lineRule="auto"/>
        <w:ind w:left="10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Recall</w:t>
      </w:r>
    </w:p>
    <w:p w:rsidR="004177B7" w:rsidRDefault="004177B7" w:rsidP="004177B7">
      <w:pPr>
        <w:tabs>
          <w:tab w:val="left" w:pos="2310"/>
        </w:tabs>
        <w:spacing w:after="0" w:line="240" w:lineRule="auto"/>
        <w:rPr>
          <w:rFonts w:ascii="Times New Roman" w:eastAsia="Times New Roman" w:hAnsi="Times New Roman" w:cs="Times New Roman"/>
          <w:sz w:val="24"/>
          <w:szCs w:val="24"/>
        </w:rPr>
      </w:pPr>
    </w:p>
    <w:p w:rsidR="004177B7" w:rsidRPr="004177B7" w:rsidRDefault="004177B7" w:rsidP="004177B7">
      <w:pPr>
        <w:tabs>
          <w:tab w:val="left" w:pos="2310"/>
        </w:tabs>
        <w:spacing w:after="0" w:line="240" w:lineRule="auto"/>
        <w:ind w:left="1083"/>
        <w:rPr>
          <w:rFonts w:ascii="Times New Roman" w:eastAsia="Times New Roman" w:hAnsi="Times New Roman" w:cs="Times New Roman"/>
          <w:sz w:val="24"/>
          <w:szCs w:val="24"/>
        </w:rPr>
      </w:pPr>
      <w:r w:rsidRPr="004177B7">
        <w:rPr>
          <w:rFonts w:ascii="Times New Roman" w:eastAsia="Times New Roman" w:hAnsi="Times New Roman" w:cs="Times New Roman"/>
          <w:sz w:val="24"/>
          <w:szCs w:val="24"/>
        </w:rPr>
        <w:t>Recall –Leigh Ann Gordon as Art teacher effective 9-1-16 from the preferred eligible call-</w:t>
      </w:r>
      <w:r>
        <w:rPr>
          <w:rFonts w:ascii="Times New Roman" w:eastAsia="Times New Roman" w:hAnsi="Times New Roman" w:cs="Times New Roman"/>
          <w:sz w:val="24"/>
          <w:szCs w:val="24"/>
        </w:rPr>
        <w:t>back list in the tenure area of Art to fill the position created by a retirement.</w:t>
      </w:r>
    </w:p>
    <w:p w:rsidR="004177B7" w:rsidRDefault="004177B7" w:rsidP="004177B7">
      <w:pPr>
        <w:pStyle w:val="ListParagraph"/>
        <w:tabs>
          <w:tab w:val="left" w:pos="2310"/>
        </w:tabs>
        <w:spacing w:after="0" w:line="240" w:lineRule="auto"/>
        <w:ind w:left="1443"/>
        <w:rPr>
          <w:rFonts w:ascii="Times New Roman" w:eastAsia="Times New Roman" w:hAnsi="Times New Roman" w:cs="Times New Roman"/>
          <w:sz w:val="24"/>
          <w:szCs w:val="24"/>
        </w:rPr>
      </w:pPr>
    </w:p>
    <w:p w:rsidR="005F3982" w:rsidRPr="00C5180D" w:rsidRDefault="005F3982" w:rsidP="005F3982">
      <w:pPr>
        <w:tabs>
          <w:tab w:val="left" w:pos="2310"/>
        </w:tabs>
        <w:spacing w:after="0" w:line="240" w:lineRule="auto"/>
        <w:ind w:left="1083"/>
        <w:rPr>
          <w:rFonts w:ascii="Times New Roman" w:eastAsia="Times New Roman" w:hAnsi="Times New Roman" w:cs="Times New Roman"/>
          <w:b/>
          <w:sz w:val="24"/>
          <w:szCs w:val="24"/>
          <w:u w:val="single"/>
        </w:rPr>
      </w:pPr>
      <w:r w:rsidRPr="00C5180D">
        <w:rPr>
          <w:rFonts w:ascii="Times New Roman" w:eastAsia="Times New Roman" w:hAnsi="Times New Roman" w:cs="Times New Roman"/>
          <w:b/>
          <w:sz w:val="24"/>
          <w:szCs w:val="24"/>
          <w:u w:val="single"/>
        </w:rPr>
        <w:t>Regular</w:t>
      </w:r>
    </w:p>
    <w:p w:rsidR="004F5567" w:rsidRDefault="004F5567" w:rsidP="005F3982">
      <w:pPr>
        <w:tabs>
          <w:tab w:val="left" w:pos="2310"/>
        </w:tabs>
        <w:spacing w:after="0" w:line="240" w:lineRule="auto"/>
        <w:ind w:left="1083"/>
        <w:rPr>
          <w:rFonts w:ascii="Times New Roman" w:eastAsia="Times New Roman" w:hAnsi="Times New Roman" w:cs="Times New Roman"/>
          <w:sz w:val="24"/>
          <w:szCs w:val="24"/>
        </w:rPr>
      </w:pPr>
    </w:p>
    <w:p w:rsidR="004F5567" w:rsidRDefault="004F5567" w:rsidP="005F3982">
      <w:pPr>
        <w:tabs>
          <w:tab w:val="left" w:pos="2310"/>
        </w:tabs>
        <w:spacing w:after="0" w:line="240" w:lineRule="auto"/>
        <w:ind w:left="1083"/>
        <w:rPr>
          <w:rFonts w:ascii="Times New Roman" w:eastAsia="Times New Roman" w:hAnsi="Times New Roman" w:cs="Times New Roman"/>
          <w:sz w:val="24"/>
          <w:szCs w:val="24"/>
        </w:rPr>
      </w:pPr>
      <w:r w:rsidRPr="004177B7">
        <w:rPr>
          <w:rFonts w:ascii="Times New Roman" w:eastAsia="Times New Roman" w:hAnsi="Times New Roman" w:cs="Times New Roman"/>
          <w:b/>
          <w:sz w:val="24"/>
          <w:szCs w:val="24"/>
        </w:rPr>
        <w:t xml:space="preserve">Appoint Technology Education Teacher – Stephanie Perkins </w:t>
      </w:r>
      <w:r>
        <w:rPr>
          <w:rFonts w:ascii="Times New Roman" w:eastAsia="Times New Roman" w:hAnsi="Times New Roman" w:cs="Times New Roman"/>
          <w:sz w:val="24"/>
          <w:szCs w:val="24"/>
        </w:rPr>
        <w:t xml:space="preserve">– Retroactive to </w:t>
      </w:r>
      <w:r w:rsidR="004177B7">
        <w:rPr>
          <w:rFonts w:ascii="Times New Roman" w:eastAsia="Times New Roman" w:hAnsi="Times New Roman" w:cs="Times New Roman"/>
          <w:sz w:val="24"/>
          <w:szCs w:val="24"/>
        </w:rPr>
        <w:t xml:space="preserve">NYSED </w:t>
      </w:r>
      <w:r>
        <w:rPr>
          <w:rFonts w:ascii="Times New Roman" w:eastAsia="Times New Roman" w:hAnsi="Times New Roman" w:cs="Times New Roman"/>
          <w:sz w:val="24"/>
          <w:szCs w:val="24"/>
        </w:rPr>
        <w:t xml:space="preserve">issuance of certification – </w:t>
      </w:r>
      <w:r w:rsidR="004177B7">
        <w:rPr>
          <w:rFonts w:ascii="Times New Roman" w:eastAsia="Times New Roman" w:hAnsi="Times New Roman" w:cs="Times New Roman"/>
          <w:sz w:val="24"/>
          <w:szCs w:val="24"/>
        </w:rPr>
        <w:t xml:space="preserve">amending </w:t>
      </w:r>
      <w:r>
        <w:rPr>
          <w:rFonts w:ascii="Times New Roman" w:eastAsia="Times New Roman" w:hAnsi="Times New Roman" w:cs="Times New Roman"/>
          <w:sz w:val="24"/>
          <w:szCs w:val="24"/>
        </w:rPr>
        <w:t>previous appointment as a long-term substitute.</w:t>
      </w:r>
    </w:p>
    <w:p w:rsidR="004F5567" w:rsidRDefault="004F5567" w:rsidP="004F5567">
      <w:pPr>
        <w:tabs>
          <w:tab w:val="left" w:pos="2310"/>
        </w:tabs>
        <w:spacing w:after="0" w:line="240" w:lineRule="auto"/>
        <w:rPr>
          <w:rFonts w:ascii="Times New Roman" w:eastAsia="Times New Roman" w:hAnsi="Times New Roman" w:cs="Times New Roman"/>
          <w:sz w:val="24"/>
          <w:szCs w:val="24"/>
        </w:rPr>
      </w:pPr>
    </w:p>
    <w:p w:rsidR="00C5180D" w:rsidRDefault="00C5180D" w:rsidP="00C5180D">
      <w:pPr>
        <w:rPr>
          <w:rFonts w:ascii="Times New Roman" w:hAnsi="Times New Roman"/>
          <w:i/>
          <w:iCs/>
          <w:color w:val="373739"/>
          <w:sz w:val="24"/>
          <w:szCs w:val="24"/>
        </w:rPr>
      </w:pPr>
      <w:r>
        <w:rPr>
          <w:rFonts w:ascii="Times New Roman" w:hAnsi="Times New Roman"/>
          <w:i/>
          <w:iCs/>
          <w:color w:val="373739"/>
          <w:sz w:val="24"/>
          <w:szCs w:val="24"/>
        </w:rPr>
        <w:t>Upon recommendation of the Superintendent, and on motion of ____________, seconded by __________, the following probationary appointment is hereby made:</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a.</w:t>
      </w:r>
      <w:r>
        <w:rPr>
          <w:rFonts w:ascii="Times New Roman" w:hAnsi="Times New Roman"/>
          <w:i/>
          <w:iCs/>
          <w:color w:val="373739"/>
          <w:sz w:val="14"/>
          <w:szCs w:val="14"/>
        </w:rPr>
        <w:t xml:space="preserve">      </w:t>
      </w:r>
      <w:r>
        <w:rPr>
          <w:rFonts w:ascii="Times New Roman" w:hAnsi="Times New Roman"/>
          <w:i/>
          <w:iCs/>
          <w:color w:val="373739"/>
          <w:sz w:val="24"/>
          <w:szCs w:val="24"/>
        </w:rPr>
        <w:t>Name of appointee: Stephanie Perkins</w:t>
      </w:r>
    </w:p>
    <w:p w:rsidR="00C5180D" w:rsidRP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b.</w:t>
      </w:r>
      <w:r>
        <w:rPr>
          <w:rFonts w:ascii="Times New Roman" w:hAnsi="Times New Roman"/>
          <w:i/>
          <w:iCs/>
          <w:color w:val="373739"/>
          <w:sz w:val="14"/>
          <w:szCs w:val="14"/>
        </w:rPr>
        <w:t xml:space="preserve">      </w:t>
      </w:r>
      <w:r>
        <w:rPr>
          <w:rFonts w:ascii="Times New Roman" w:hAnsi="Times New Roman"/>
          <w:i/>
          <w:iCs/>
          <w:color w:val="373739"/>
          <w:sz w:val="24"/>
          <w:szCs w:val="24"/>
        </w:rPr>
        <w:t>Tenure area: Technology Education</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c.</w:t>
      </w:r>
      <w:r>
        <w:rPr>
          <w:rFonts w:ascii="Times New Roman" w:hAnsi="Times New Roman"/>
          <w:i/>
          <w:iCs/>
          <w:color w:val="373739"/>
          <w:sz w:val="14"/>
          <w:szCs w:val="14"/>
        </w:rPr>
        <w:t xml:space="preserve">       </w:t>
      </w:r>
      <w:r>
        <w:rPr>
          <w:rFonts w:ascii="Times New Roman" w:hAnsi="Times New Roman"/>
          <w:i/>
          <w:iCs/>
          <w:color w:val="373739"/>
          <w:sz w:val="24"/>
          <w:szCs w:val="24"/>
        </w:rPr>
        <w:t>Date of commencement of probationary service: December 9, 2015</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d.</w:t>
      </w:r>
      <w:r>
        <w:rPr>
          <w:rFonts w:ascii="Times New Roman" w:hAnsi="Times New Roman"/>
          <w:i/>
          <w:iCs/>
          <w:color w:val="373739"/>
          <w:sz w:val="14"/>
          <w:szCs w:val="14"/>
        </w:rPr>
        <w:t xml:space="preserve">      </w:t>
      </w:r>
      <w:r>
        <w:rPr>
          <w:rFonts w:ascii="Times New Roman" w:hAnsi="Times New Roman"/>
          <w:i/>
          <w:iCs/>
          <w:color w:val="373739"/>
          <w:sz w:val="24"/>
          <w:szCs w:val="24"/>
        </w:rPr>
        <w:t>Expiration date of appointment*: December 8, 2019</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e.</w:t>
      </w:r>
      <w:r>
        <w:rPr>
          <w:rFonts w:ascii="Times New Roman" w:hAnsi="Times New Roman"/>
          <w:i/>
          <w:iCs/>
          <w:color w:val="373739"/>
          <w:sz w:val="14"/>
          <w:szCs w:val="14"/>
        </w:rPr>
        <w:t xml:space="preserve">       </w:t>
      </w:r>
      <w:r>
        <w:rPr>
          <w:rFonts w:ascii="Times New Roman" w:hAnsi="Times New Roman"/>
          <w:i/>
          <w:iCs/>
          <w:color w:val="373739"/>
          <w:sz w:val="24"/>
          <w:szCs w:val="24"/>
        </w:rPr>
        <w:t>Certification status: Technology Education - Initial</w:t>
      </w:r>
    </w:p>
    <w:p w:rsidR="004F5567" w:rsidRDefault="00C5180D" w:rsidP="00C5180D">
      <w:pPr>
        <w:tabs>
          <w:tab w:val="left" w:pos="2310"/>
        </w:tabs>
        <w:spacing w:after="0" w:line="240" w:lineRule="auto"/>
        <w:rPr>
          <w:rFonts w:ascii="Times New Roman" w:eastAsia="Times New Roman" w:hAnsi="Times New Roman" w:cs="Times New Roman"/>
          <w:sz w:val="24"/>
          <w:szCs w:val="24"/>
        </w:rPr>
      </w:pPr>
      <w:r>
        <w:rPr>
          <w:rFonts w:ascii="Times New Roman" w:hAnsi="Times New Roman"/>
          <w:i/>
          <w:iCs/>
          <w:color w:val="373739"/>
          <w:sz w:val="24"/>
          <w:szCs w:val="24"/>
        </w:rPr>
        <w:t>*</w:t>
      </w:r>
      <w:r>
        <w:rPr>
          <w:rFonts w:ascii="Times New Roman" w:hAnsi="Times New Roman"/>
          <w:i/>
          <w:iCs/>
          <w:sz w:val="24"/>
          <w:szCs w:val="24"/>
        </w:rPr>
        <w:t xml:space="preserve"> To the extent required by the applicable provisions of Education Law §§2509, 2573, 3212 and 3014, in order to be granted tenure the classroom teacher or building principal shall have received composite or overall annual professional performance review ratings pursuant to Education Law §3012-c and/or 3012-dof either effective or highly effective in at least three (3) of the four (4) preceding years and if the classroom teacher or building principal receives an ineffective composite or overall rating in the final year of the probationary period he or she shall not be eligible for tenure at that time, . For purposes of this subdivision, “classroom teacher” and “building principal” means a classroom teacher or building principal as such terms are defined in sections 30-2.2 and 30-3.2 of this</w:t>
      </w:r>
    </w:p>
    <w:p w:rsidR="004F5567" w:rsidRDefault="004F5567" w:rsidP="005F3982">
      <w:pPr>
        <w:tabs>
          <w:tab w:val="left" w:pos="2310"/>
        </w:tabs>
        <w:spacing w:after="0" w:line="240" w:lineRule="auto"/>
        <w:ind w:left="1083"/>
        <w:rPr>
          <w:rFonts w:ascii="Times New Roman" w:eastAsia="Times New Roman" w:hAnsi="Times New Roman" w:cs="Times New Roman"/>
          <w:sz w:val="24"/>
          <w:szCs w:val="24"/>
        </w:rPr>
      </w:pPr>
    </w:p>
    <w:p w:rsidR="005F3982" w:rsidRPr="004177B7" w:rsidRDefault="001A1828" w:rsidP="005F3982">
      <w:pPr>
        <w:tabs>
          <w:tab w:val="left" w:pos="2310"/>
        </w:tabs>
        <w:spacing w:after="0" w:line="240" w:lineRule="auto"/>
        <w:ind w:left="1083"/>
        <w:rPr>
          <w:rFonts w:ascii="Times New Roman" w:eastAsia="Times New Roman" w:hAnsi="Times New Roman" w:cs="Times New Roman"/>
          <w:b/>
          <w:sz w:val="24"/>
          <w:szCs w:val="24"/>
        </w:rPr>
      </w:pPr>
      <w:r w:rsidRPr="004177B7">
        <w:rPr>
          <w:rFonts w:ascii="Times New Roman" w:eastAsia="Times New Roman" w:hAnsi="Times New Roman" w:cs="Times New Roman"/>
          <w:b/>
          <w:sz w:val="24"/>
          <w:szCs w:val="24"/>
        </w:rPr>
        <w:t xml:space="preserve">Appoint </w:t>
      </w:r>
      <w:r w:rsidR="003E3EB0" w:rsidRPr="004177B7">
        <w:rPr>
          <w:rFonts w:ascii="Times New Roman" w:eastAsia="Times New Roman" w:hAnsi="Times New Roman" w:cs="Times New Roman"/>
          <w:b/>
          <w:sz w:val="24"/>
          <w:szCs w:val="24"/>
        </w:rPr>
        <w:t xml:space="preserve">Technology </w:t>
      </w:r>
      <w:r w:rsidR="005F3982" w:rsidRPr="004177B7">
        <w:rPr>
          <w:rFonts w:ascii="Times New Roman" w:eastAsia="Times New Roman" w:hAnsi="Times New Roman" w:cs="Times New Roman"/>
          <w:b/>
          <w:sz w:val="24"/>
          <w:szCs w:val="24"/>
        </w:rPr>
        <w:t>Education</w:t>
      </w:r>
      <w:r w:rsidRPr="004177B7">
        <w:rPr>
          <w:rFonts w:ascii="Times New Roman" w:eastAsia="Times New Roman" w:hAnsi="Times New Roman" w:cs="Times New Roman"/>
          <w:b/>
          <w:sz w:val="24"/>
          <w:szCs w:val="24"/>
        </w:rPr>
        <w:t xml:space="preserve"> Teacher – Jonathan Bogardus</w:t>
      </w:r>
    </w:p>
    <w:p w:rsidR="00C5180D" w:rsidRPr="004177B7" w:rsidRDefault="00C5180D" w:rsidP="005F3982">
      <w:pPr>
        <w:tabs>
          <w:tab w:val="left" w:pos="2310"/>
        </w:tabs>
        <w:spacing w:after="0" w:line="240" w:lineRule="auto"/>
        <w:ind w:left="1083"/>
        <w:rPr>
          <w:rFonts w:ascii="Times New Roman" w:eastAsia="Times New Roman" w:hAnsi="Times New Roman" w:cs="Times New Roman"/>
          <w:b/>
          <w:sz w:val="24"/>
          <w:szCs w:val="24"/>
        </w:rPr>
      </w:pPr>
    </w:p>
    <w:p w:rsidR="00C5180D" w:rsidRDefault="00C5180D" w:rsidP="00C5180D">
      <w:pPr>
        <w:rPr>
          <w:rFonts w:ascii="Times New Roman" w:hAnsi="Times New Roman"/>
          <w:i/>
          <w:iCs/>
          <w:color w:val="373739"/>
          <w:sz w:val="24"/>
          <w:szCs w:val="24"/>
        </w:rPr>
      </w:pPr>
      <w:r>
        <w:rPr>
          <w:rFonts w:ascii="Times New Roman" w:hAnsi="Times New Roman"/>
          <w:i/>
          <w:iCs/>
          <w:color w:val="373739"/>
          <w:sz w:val="24"/>
          <w:szCs w:val="24"/>
        </w:rPr>
        <w:t>Upon recommendation of the Superintendent, and on motion of ____________, seconded by __________, the following probationary appointment is hereby made:</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a.</w:t>
      </w:r>
      <w:r>
        <w:rPr>
          <w:rFonts w:ascii="Times New Roman" w:hAnsi="Times New Roman"/>
          <w:i/>
          <w:iCs/>
          <w:color w:val="373739"/>
          <w:sz w:val="14"/>
          <w:szCs w:val="14"/>
        </w:rPr>
        <w:t xml:space="preserve">      </w:t>
      </w:r>
      <w:r>
        <w:rPr>
          <w:rFonts w:ascii="Times New Roman" w:hAnsi="Times New Roman"/>
          <w:i/>
          <w:iCs/>
          <w:color w:val="373739"/>
          <w:sz w:val="24"/>
          <w:szCs w:val="24"/>
        </w:rPr>
        <w:t>Name of appointee: Jonathan Bogardus</w:t>
      </w:r>
    </w:p>
    <w:p w:rsidR="00C5180D" w:rsidRP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b.</w:t>
      </w:r>
      <w:r>
        <w:rPr>
          <w:rFonts w:ascii="Times New Roman" w:hAnsi="Times New Roman"/>
          <w:i/>
          <w:iCs/>
          <w:color w:val="373739"/>
          <w:sz w:val="14"/>
          <w:szCs w:val="14"/>
        </w:rPr>
        <w:t xml:space="preserve">      </w:t>
      </w:r>
      <w:r>
        <w:rPr>
          <w:rFonts w:ascii="Times New Roman" w:hAnsi="Times New Roman"/>
          <w:i/>
          <w:iCs/>
          <w:color w:val="373739"/>
          <w:sz w:val="24"/>
          <w:szCs w:val="24"/>
        </w:rPr>
        <w:t>Tenure area: Technology Education</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c.</w:t>
      </w:r>
      <w:r>
        <w:rPr>
          <w:rFonts w:ascii="Times New Roman" w:hAnsi="Times New Roman"/>
          <w:i/>
          <w:iCs/>
          <w:color w:val="373739"/>
          <w:sz w:val="14"/>
          <w:szCs w:val="14"/>
        </w:rPr>
        <w:t xml:space="preserve">       </w:t>
      </w:r>
      <w:r>
        <w:rPr>
          <w:rFonts w:ascii="Times New Roman" w:hAnsi="Times New Roman"/>
          <w:i/>
          <w:iCs/>
          <w:color w:val="373739"/>
          <w:sz w:val="24"/>
          <w:szCs w:val="24"/>
        </w:rPr>
        <w:t>Date of commencement of probationary service: September 1, 2016</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d.</w:t>
      </w:r>
      <w:r>
        <w:rPr>
          <w:rFonts w:ascii="Times New Roman" w:hAnsi="Times New Roman"/>
          <w:i/>
          <w:iCs/>
          <w:color w:val="373739"/>
          <w:sz w:val="14"/>
          <w:szCs w:val="14"/>
        </w:rPr>
        <w:t xml:space="preserve">      </w:t>
      </w:r>
      <w:r>
        <w:rPr>
          <w:rFonts w:ascii="Times New Roman" w:hAnsi="Times New Roman"/>
          <w:i/>
          <w:iCs/>
          <w:color w:val="373739"/>
          <w:sz w:val="24"/>
          <w:szCs w:val="24"/>
        </w:rPr>
        <w:t>Expiration date of appointment*: June 30, 2019 (Previous tenure = reduction by one year from four to three.)</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e.</w:t>
      </w:r>
      <w:r>
        <w:rPr>
          <w:rFonts w:ascii="Times New Roman" w:hAnsi="Times New Roman"/>
          <w:i/>
          <w:iCs/>
          <w:color w:val="373739"/>
          <w:sz w:val="14"/>
          <w:szCs w:val="14"/>
        </w:rPr>
        <w:t xml:space="preserve">       </w:t>
      </w:r>
      <w:r>
        <w:rPr>
          <w:rFonts w:ascii="Times New Roman" w:hAnsi="Times New Roman"/>
          <w:i/>
          <w:iCs/>
          <w:color w:val="373739"/>
          <w:sz w:val="24"/>
          <w:szCs w:val="24"/>
        </w:rPr>
        <w:t>Certification status: Technology Education - Permanent</w:t>
      </w:r>
    </w:p>
    <w:p w:rsidR="001A1828" w:rsidRDefault="001A1828" w:rsidP="001A1828">
      <w:pPr>
        <w:spacing w:before="100" w:after="100"/>
        <w:ind w:left="1440" w:right="187"/>
        <w:contextualSpacing/>
        <w:rPr>
          <w:rFonts w:ascii="Arial" w:hAnsi="Arial" w:cs="Arial"/>
          <w:b/>
          <w:iCs/>
          <w:sz w:val="20"/>
          <w:szCs w:val="20"/>
        </w:rPr>
      </w:pPr>
      <w:r>
        <w:rPr>
          <w:rFonts w:ascii="Arial" w:hAnsi="Arial" w:cs="Arial"/>
          <w:b/>
          <w:i/>
          <w:iCs/>
          <w:sz w:val="20"/>
          <w:szCs w:val="20"/>
          <w:u w:val="single"/>
        </w:rPr>
        <w:lastRenderedPageBreak/>
        <w:t>**Three Year Probationary Appointments</w:t>
      </w:r>
      <w:r>
        <w:rPr>
          <w:rFonts w:ascii="Arial" w:hAnsi="Arial" w:cs="Arial"/>
          <w:b/>
          <w:i/>
          <w:iCs/>
          <w:sz w:val="20"/>
          <w:szCs w:val="20"/>
        </w:rPr>
        <w:t xml:space="preserve"> – This expiration date is tentative and conditional only. In order to be granted tenure the teacher must receive composite or overall annual professional performance review ratings pursuant to Section 3012-c and/or 3012-d of the Education Law of either effective or highly effective to the extent required by the applicable provisions of the Education Law, the Rules of the Board of Regents and the Regulations of the commissioner of Education, and if the teacher receives an ineffective composite or overall rating in the final year of the probationary period the teacher shall not be eligible for tenure at that time.</w:t>
      </w:r>
    </w:p>
    <w:p w:rsidR="001A1828" w:rsidRDefault="001A1828" w:rsidP="00C5180D">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p>
    <w:p w:rsidR="004F5567" w:rsidRDefault="004F5567" w:rsidP="005F3982">
      <w:pPr>
        <w:tabs>
          <w:tab w:val="left" w:pos="2310"/>
        </w:tabs>
        <w:spacing w:after="0" w:line="240" w:lineRule="auto"/>
        <w:ind w:left="1083"/>
        <w:rPr>
          <w:rFonts w:ascii="Times New Roman" w:eastAsia="Times New Roman" w:hAnsi="Times New Roman" w:cs="Times New Roman"/>
          <w:sz w:val="24"/>
          <w:szCs w:val="24"/>
        </w:rPr>
      </w:pPr>
    </w:p>
    <w:p w:rsidR="005F3982" w:rsidRPr="00C5180D" w:rsidRDefault="005F3982" w:rsidP="005F3982">
      <w:pPr>
        <w:tabs>
          <w:tab w:val="left" w:pos="2310"/>
        </w:tabs>
        <w:spacing w:after="0" w:line="240" w:lineRule="auto"/>
        <w:ind w:left="1083"/>
        <w:rPr>
          <w:rFonts w:ascii="Times New Roman" w:eastAsia="Times New Roman" w:hAnsi="Times New Roman" w:cs="Times New Roman"/>
          <w:b/>
          <w:sz w:val="24"/>
          <w:szCs w:val="24"/>
          <w:u w:val="single"/>
        </w:rPr>
      </w:pPr>
      <w:r w:rsidRPr="00C5180D">
        <w:rPr>
          <w:rFonts w:ascii="Times New Roman" w:eastAsia="Times New Roman" w:hAnsi="Times New Roman" w:cs="Times New Roman"/>
          <w:b/>
          <w:sz w:val="24"/>
          <w:szCs w:val="24"/>
          <w:u w:val="single"/>
        </w:rPr>
        <w:t>Substitute</w:t>
      </w:r>
      <w:r w:rsidR="004177B7">
        <w:rPr>
          <w:rFonts w:ascii="Times New Roman" w:eastAsia="Times New Roman" w:hAnsi="Times New Roman" w:cs="Times New Roman"/>
          <w:b/>
          <w:sz w:val="24"/>
          <w:szCs w:val="24"/>
          <w:u w:val="single"/>
        </w:rPr>
        <w:t>s</w:t>
      </w:r>
    </w:p>
    <w:p w:rsidR="00C5180D" w:rsidRDefault="00C5180D" w:rsidP="005F3982">
      <w:pPr>
        <w:tabs>
          <w:tab w:val="left" w:pos="2310"/>
        </w:tabs>
        <w:spacing w:after="0" w:line="240" w:lineRule="auto"/>
        <w:ind w:left="1083"/>
        <w:rPr>
          <w:rFonts w:ascii="Times New Roman" w:eastAsia="Times New Roman" w:hAnsi="Times New Roman" w:cs="Times New Roman"/>
          <w:sz w:val="24"/>
          <w:szCs w:val="24"/>
        </w:rPr>
      </w:pPr>
    </w:p>
    <w:p w:rsidR="005F3982" w:rsidRDefault="005F3982" w:rsidP="005F3982">
      <w:pPr>
        <w:tabs>
          <w:tab w:val="left" w:pos="2310"/>
        </w:tabs>
        <w:spacing w:after="0" w:line="240" w:lineRule="auto"/>
        <w:ind w:left="1083"/>
        <w:rPr>
          <w:rFonts w:ascii="Times New Roman" w:eastAsia="Times New Roman" w:hAnsi="Times New Roman" w:cs="Times New Roman"/>
          <w:sz w:val="24"/>
          <w:szCs w:val="24"/>
        </w:rPr>
      </w:pPr>
      <w:r>
        <w:rPr>
          <w:rFonts w:ascii="Times New Roman" w:eastAsia="Times New Roman" w:hAnsi="Times New Roman" w:cs="Times New Roman"/>
          <w:sz w:val="24"/>
          <w:szCs w:val="24"/>
        </w:rPr>
        <w:t>Carolyn Hunter (Retiring) – Substitute Teacher K-5</w:t>
      </w:r>
    </w:p>
    <w:p w:rsidR="003A4F39" w:rsidRDefault="003A4F39" w:rsidP="005F3982">
      <w:pPr>
        <w:tabs>
          <w:tab w:val="left" w:pos="2310"/>
        </w:tabs>
        <w:spacing w:after="0" w:line="240" w:lineRule="auto"/>
        <w:ind w:left="1083"/>
        <w:rPr>
          <w:rFonts w:ascii="Times New Roman" w:eastAsia="Times New Roman" w:hAnsi="Times New Roman" w:cs="Times New Roman"/>
          <w:sz w:val="24"/>
          <w:szCs w:val="24"/>
        </w:rPr>
      </w:pPr>
      <w:r>
        <w:rPr>
          <w:rFonts w:ascii="Times New Roman" w:eastAsia="Times New Roman" w:hAnsi="Times New Roman" w:cs="Times New Roman"/>
          <w:sz w:val="24"/>
          <w:szCs w:val="24"/>
        </w:rPr>
        <w:t>Jaimelyn Pisan – Substitute LTA/Teacher UPK-12</w:t>
      </w:r>
    </w:p>
    <w:p w:rsidR="00C5180D" w:rsidRDefault="00C5180D" w:rsidP="00C5180D">
      <w:pPr>
        <w:tabs>
          <w:tab w:val="left" w:pos="2310"/>
        </w:tabs>
        <w:spacing w:after="0" w:line="240" w:lineRule="auto"/>
        <w:rPr>
          <w:rFonts w:ascii="Times New Roman" w:eastAsia="Times New Roman" w:hAnsi="Times New Roman" w:cs="Times New Roman"/>
          <w:sz w:val="24"/>
          <w:szCs w:val="24"/>
        </w:rPr>
      </w:pPr>
    </w:p>
    <w:p w:rsidR="00C5180D" w:rsidRPr="005F3982" w:rsidRDefault="00C5180D" w:rsidP="00C5180D">
      <w:pPr>
        <w:tabs>
          <w:tab w:val="left" w:pos="2310"/>
        </w:tabs>
        <w:spacing w:after="0" w:line="240" w:lineRule="auto"/>
        <w:rPr>
          <w:rFonts w:ascii="Times New Roman" w:eastAsia="Times New Roman" w:hAnsi="Times New Roman" w:cs="Times New Roman"/>
          <w:sz w:val="24"/>
          <w:szCs w:val="24"/>
        </w:rPr>
      </w:pPr>
    </w:p>
    <w:p w:rsidR="004E14C8" w:rsidRPr="005F3982" w:rsidRDefault="00D83E6F" w:rsidP="002B08AE">
      <w:pPr>
        <w:pStyle w:val="ListParagraph"/>
        <w:numPr>
          <w:ilvl w:val="1"/>
          <w:numId w:val="1"/>
        </w:numPr>
        <w:tabs>
          <w:tab w:val="left" w:pos="2310"/>
        </w:tabs>
        <w:spacing w:after="0" w:line="240" w:lineRule="auto"/>
        <w:rPr>
          <w:rFonts w:ascii="Times New Roman" w:eastAsia="Times New Roman" w:hAnsi="Times New Roman" w:cs="Times New Roman"/>
          <w:sz w:val="24"/>
          <w:szCs w:val="24"/>
        </w:rPr>
      </w:pPr>
      <w:r w:rsidRPr="005F3982">
        <w:rPr>
          <w:rFonts w:ascii="Times New Roman" w:eastAsia="Times New Roman" w:hAnsi="Times New Roman" w:cs="Times New Roman"/>
          <w:sz w:val="24"/>
          <w:szCs w:val="24"/>
        </w:rPr>
        <w:t xml:space="preserve">Non-Instructional Sick Bank – </w:t>
      </w:r>
    </w:p>
    <w:p w:rsidR="003E3EB0" w:rsidRDefault="00D83E6F" w:rsidP="004E14C8">
      <w:pPr>
        <w:pStyle w:val="ListParagraph"/>
        <w:numPr>
          <w:ilvl w:val="2"/>
          <w:numId w:val="1"/>
        </w:numPr>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Andrew Baranyk</w:t>
      </w:r>
      <w:r w:rsidR="004E14C8">
        <w:rPr>
          <w:rFonts w:ascii="Times New Roman" w:eastAsia="Times New Roman" w:hAnsi="Times New Roman" w:cs="Times New Roman"/>
          <w:sz w:val="24"/>
          <w:szCs w:val="24"/>
        </w:rPr>
        <w:t xml:space="preserve"> (Bus Driver)</w:t>
      </w:r>
      <w:r>
        <w:rPr>
          <w:rFonts w:ascii="Times New Roman" w:eastAsia="Times New Roman" w:hAnsi="Times New Roman" w:cs="Times New Roman"/>
          <w:sz w:val="24"/>
          <w:szCs w:val="24"/>
        </w:rPr>
        <w:t xml:space="preserve"> – 20 </w:t>
      </w:r>
      <w:r w:rsidR="004E14C8">
        <w:rPr>
          <w:rFonts w:ascii="Times New Roman" w:eastAsia="Times New Roman" w:hAnsi="Times New Roman" w:cs="Times New Roman"/>
          <w:sz w:val="24"/>
          <w:szCs w:val="24"/>
        </w:rPr>
        <w:t xml:space="preserve">Additional </w:t>
      </w:r>
      <w:r>
        <w:rPr>
          <w:rFonts w:ascii="Times New Roman" w:eastAsia="Times New Roman" w:hAnsi="Times New Roman" w:cs="Times New Roman"/>
          <w:sz w:val="24"/>
          <w:szCs w:val="24"/>
        </w:rPr>
        <w:t xml:space="preserve">Days – May 12 – </w:t>
      </w:r>
      <w:r w:rsidR="004E14C8">
        <w:rPr>
          <w:rFonts w:ascii="Times New Roman" w:eastAsia="Times New Roman" w:hAnsi="Times New Roman" w:cs="Times New Roman"/>
          <w:sz w:val="24"/>
          <w:szCs w:val="24"/>
        </w:rPr>
        <w:t>June 10, 2016</w:t>
      </w:r>
    </w:p>
    <w:p w:rsidR="004E14C8" w:rsidRDefault="004E14C8" w:rsidP="004E14C8">
      <w:pPr>
        <w:pStyle w:val="ListParagraph"/>
        <w:numPr>
          <w:ilvl w:val="2"/>
          <w:numId w:val="1"/>
        </w:numPr>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Patricia Howell (Aide) – 20 Days – May 23 – June 22, 2016</w:t>
      </w:r>
    </w:p>
    <w:p w:rsidR="004177B7" w:rsidRDefault="004177B7" w:rsidP="004177B7">
      <w:pPr>
        <w:pStyle w:val="ListParagraph"/>
        <w:tabs>
          <w:tab w:val="left" w:pos="2310"/>
        </w:tabs>
        <w:spacing w:after="0" w:line="240" w:lineRule="auto"/>
        <w:ind w:left="2160"/>
        <w:rPr>
          <w:rFonts w:ascii="Times New Roman" w:eastAsia="Times New Roman" w:hAnsi="Times New Roman" w:cs="Times New Roman"/>
          <w:sz w:val="24"/>
          <w:szCs w:val="24"/>
        </w:rPr>
      </w:pPr>
    </w:p>
    <w:p w:rsidR="00D83E6F" w:rsidRDefault="004E14C8" w:rsidP="00D47034">
      <w:pPr>
        <w:pStyle w:val="ListParagraph"/>
        <w:numPr>
          <w:ilvl w:val="1"/>
          <w:numId w:val="1"/>
        </w:numPr>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Resignation(s)</w:t>
      </w:r>
    </w:p>
    <w:p w:rsidR="004E14C8" w:rsidRDefault="004E14C8" w:rsidP="004E14C8">
      <w:pPr>
        <w:pStyle w:val="ListParagraph"/>
        <w:numPr>
          <w:ilvl w:val="2"/>
          <w:numId w:val="1"/>
        </w:numPr>
        <w:tabs>
          <w:tab w:val="left" w:pos="1440"/>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Jaimelyn Pisan – Aide – Effective May 4, 2016</w:t>
      </w:r>
    </w:p>
    <w:p w:rsidR="004442C9" w:rsidRDefault="004442C9" w:rsidP="004442C9">
      <w:pPr>
        <w:pStyle w:val="ListParagraph"/>
        <w:tabs>
          <w:tab w:val="left" w:pos="1440"/>
          <w:tab w:val="left" w:pos="2310"/>
        </w:tabs>
        <w:spacing w:after="0" w:line="240" w:lineRule="auto"/>
        <w:ind w:left="1800"/>
        <w:rPr>
          <w:rFonts w:ascii="Times New Roman" w:eastAsia="Times New Roman" w:hAnsi="Times New Roman" w:cs="Times New Roman"/>
          <w:sz w:val="24"/>
          <w:szCs w:val="24"/>
        </w:rPr>
      </w:pPr>
    </w:p>
    <w:p w:rsidR="004442C9" w:rsidRDefault="00AD7C00" w:rsidP="00AD7C00">
      <w:pPr>
        <w:pStyle w:val="ListParagraph"/>
        <w:numPr>
          <w:ilvl w:val="1"/>
          <w:numId w:val="1"/>
        </w:numPr>
        <w:tabs>
          <w:tab w:val="clear" w:pos="1443"/>
          <w:tab w:val="left" w:pos="1440"/>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Modify Academic Calendar – June</w:t>
      </w:r>
    </w:p>
    <w:p w:rsidR="00AD7C00" w:rsidRPr="00AD7C00" w:rsidRDefault="00AD7C00" w:rsidP="00AD7C00">
      <w:pPr>
        <w:pStyle w:val="ListParagraph"/>
        <w:numPr>
          <w:ilvl w:val="2"/>
          <w:numId w:val="1"/>
        </w:numPr>
        <w:tabs>
          <w:tab w:val="left" w:pos="1440"/>
          <w:tab w:val="left" w:pos="23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June </w:t>
      </w:r>
      <w:r w:rsidR="000F3FC0">
        <w:rPr>
          <w:rFonts w:ascii="Times New Roman" w:eastAsia="Times New Roman" w:hAnsi="Times New Roman" w:cs="Times New Roman"/>
          <w:sz w:val="24"/>
          <w:szCs w:val="24"/>
        </w:rPr>
        <w:t>22  ½ Day Elementary Students</w:t>
      </w:r>
      <w:bookmarkStart w:id="0" w:name="_GoBack"/>
      <w:bookmarkEnd w:id="0"/>
    </w:p>
    <w:p w:rsidR="00AD7C00" w:rsidRPr="00AD7C00" w:rsidRDefault="00AD7C00" w:rsidP="00AD7C00">
      <w:pPr>
        <w:pStyle w:val="ListParagraph"/>
        <w:numPr>
          <w:ilvl w:val="2"/>
          <w:numId w:val="1"/>
        </w:numPr>
        <w:tabs>
          <w:tab w:val="left" w:pos="1440"/>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23</w:t>
      </w:r>
      <w:r w:rsidR="000F3F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½ Day for Staff – NO student attendance</w:t>
      </w:r>
    </w:p>
    <w:p w:rsidR="00880D31" w:rsidRDefault="004442C9" w:rsidP="004442C9">
      <w:pPr>
        <w:pStyle w:val="ListParagraph"/>
        <w:tabs>
          <w:tab w:val="left" w:pos="1440"/>
          <w:tab w:val="left" w:pos="8235"/>
        </w:tabs>
        <w:spacing w:after="0" w:line="240" w:lineRule="auto"/>
        <w:ind w:left="180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rsidR="004442C9" w:rsidRDefault="004442C9" w:rsidP="004442C9">
      <w:pPr>
        <w:pStyle w:val="ListParagraph"/>
        <w:tabs>
          <w:tab w:val="left" w:pos="1440"/>
          <w:tab w:val="left" w:pos="8235"/>
        </w:tabs>
        <w:spacing w:after="0" w:line="240" w:lineRule="auto"/>
        <w:ind w:left="1800"/>
        <w:rPr>
          <w:rFonts w:ascii="Times New Roman" w:eastAsia="Times New Roman" w:hAnsi="Times New Roman" w:cs="Times New Roman"/>
          <w:i/>
          <w:sz w:val="24"/>
          <w:szCs w:val="24"/>
        </w:rPr>
      </w:pPr>
    </w:p>
    <w:p w:rsidR="009B2933" w:rsidRPr="00392C1E" w:rsidRDefault="00E01AF9" w:rsidP="008F4B7E">
      <w:pPr>
        <w:pStyle w:val="ListParagraph"/>
        <w:numPr>
          <w:ilvl w:val="0"/>
          <w:numId w:val="1"/>
        </w:numPr>
        <w:spacing w:after="0" w:line="240" w:lineRule="auto"/>
        <w:rPr>
          <w:rFonts w:ascii="Times New Roman" w:eastAsia="Times New Roman" w:hAnsi="Times New Roman" w:cs="Times New Roman"/>
          <w:b/>
          <w:bCs/>
          <w:i/>
          <w:color w:val="000000"/>
          <w:sz w:val="24"/>
          <w:szCs w:val="24"/>
        </w:rPr>
      </w:pPr>
      <w:r w:rsidRPr="008F4B7E">
        <w:rPr>
          <w:rFonts w:ascii="Times New Roman" w:eastAsia="Times New Roman" w:hAnsi="Times New Roman" w:cs="Times New Roman"/>
          <w:b/>
          <w:bCs/>
          <w:color w:val="000000"/>
          <w:sz w:val="24"/>
          <w:szCs w:val="24"/>
          <w:u w:val="single"/>
        </w:rPr>
        <w:t>BUSINESS &amp; FINANCE</w:t>
      </w:r>
    </w:p>
    <w:p w:rsidR="00392C1E" w:rsidRDefault="00392C1E" w:rsidP="00392C1E">
      <w:pPr>
        <w:pStyle w:val="ListParagraph"/>
        <w:spacing w:after="0" w:line="240" w:lineRule="auto"/>
        <w:ind w:left="1170"/>
        <w:rPr>
          <w:rFonts w:ascii="Times New Roman" w:eastAsia="Times New Roman" w:hAnsi="Times New Roman" w:cs="Times New Roman"/>
          <w:b/>
          <w:bCs/>
          <w:color w:val="000000"/>
          <w:sz w:val="24"/>
          <w:szCs w:val="24"/>
          <w:u w:val="single"/>
        </w:rPr>
      </w:pPr>
    </w:p>
    <w:p w:rsidR="00392C1E" w:rsidRDefault="00880D31" w:rsidP="00184260">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Revenue &amp; Budget Status Reports</w:t>
      </w:r>
      <w:r w:rsidR="00376FCE" w:rsidRPr="00512F44">
        <w:rPr>
          <w:rFonts w:ascii="Times New Roman" w:eastAsia="Times New Roman" w:hAnsi="Times New Roman" w:cs="Times New Roman"/>
          <w:color w:val="000000"/>
          <w:sz w:val="16"/>
          <w:szCs w:val="16"/>
        </w:rPr>
        <w:t xml:space="preserve"> </w:t>
      </w:r>
      <w:r w:rsidR="00376FCE" w:rsidRPr="00512F44">
        <w:rPr>
          <w:rFonts w:ascii="Times New Roman" w:eastAsia="Times New Roman" w:hAnsi="Times New Roman" w:cs="Times New Roman"/>
          <w:b/>
          <w:color w:val="000000"/>
          <w:sz w:val="24"/>
          <w:szCs w:val="24"/>
          <w:vertAlign w:val="superscript"/>
        </w:rPr>
        <w:t>(CA)</w:t>
      </w:r>
    </w:p>
    <w:p w:rsidR="00376FCE" w:rsidRPr="00376FCE" w:rsidRDefault="009F594A"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Treasurer’s Reports</w:t>
      </w:r>
      <w:r w:rsidR="00025E86">
        <w:rPr>
          <w:rFonts w:ascii="Times New Roman" w:eastAsia="Times New Roman" w:hAnsi="Times New Roman" w:cs="Times New Roman"/>
          <w:bCs/>
          <w:color w:val="000000"/>
          <w:sz w:val="24"/>
          <w:szCs w:val="24"/>
        </w:rPr>
        <w:t xml:space="preserve"> </w:t>
      </w:r>
      <w:r w:rsidR="00376FCE" w:rsidRPr="00512F44">
        <w:rPr>
          <w:rFonts w:ascii="Times New Roman" w:eastAsia="Times New Roman" w:hAnsi="Times New Roman" w:cs="Times New Roman"/>
          <w:b/>
          <w:color w:val="000000"/>
          <w:sz w:val="24"/>
          <w:szCs w:val="24"/>
          <w:vertAlign w:val="superscript"/>
        </w:rPr>
        <w:t>(CA)</w:t>
      </w:r>
    </w:p>
    <w:p w:rsidR="005905CE" w:rsidRDefault="009F594A"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Internal Claims Auditor Report</w:t>
      </w:r>
      <w:r w:rsidR="005905CE">
        <w:rPr>
          <w:rFonts w:ascii="Times New Roman" w:eastAsia="Times New Roman" w:hAnsi="Times New Roman" w:cs="Times New Roman"/>
          <w:bCs/>
          <w:color w:val="000000"/>
          <w:sz w:val="24"/>
          <w:szCs w:val="24"/>
        </w:rPr>
        <w:t xml:space="preserve"> </w:t>
      </w:r>
      <w:r w:rsidR="005905CE" w:rsidRPr="00512F44">
        <w:rPr>
          <w:rFonts w:ascii="Times New Roman" w:eastAsia="Times New Roman" w:hAnsi="Times New Roman" w:cs="Times New Roman"/>
          <w:b/>
          <w:color w:val="000000"/>
          <w:sz w:val="24"/>
          <w:szCs w:val="24"/>
          <w:vertAlign w:val="superscript"/>
        </w:rPr>
        <w:t>(CA)</w:t>
      </w:r>
    </w:p>
    <w:p w:rsidR="00F019F6" w:rsidRDefault="009F594A" w:rsidP="00F019F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Broome Tioga Delaware Health Insurance Consortium Update</w:t>
      </w:r>
      <w:r w:rsidR="00F019F6">
        <w:rPr>
          <w:rFonts w:ascii="Times New Roman" w:eastAsia="Times New Roman" w:hAnsi="Times New Roman" w:cs="Times New Roman"/>
          <w:bCs/>
          <w:color w:val="000000"/>
          <w:sz w:val="24"/>
          <w:szCs w:val="24"/>
        </w:rPr>
        <w:t xml:space="preserve"> </w:t>
      </w:r>
      <w:r w:rsidR="00F019F6" w:rsidRPr="00512F44">
        <w:rPr>
          <w:rFonts w:ascii="Times New Roman" w:eastAsia="Times New Roman" w:hAnsi="Times New Roman" w:cs="Times New Roman"/>
          <w:b/>
          <w:color w:val="000000"/>
          <w:sz w:val="24"/>
          <w:szCs w:val="24"/>
          <w:vertAlign w:val="superscript"/>
        </w:rPr>
        <w:t>(CA)</w:t>
      </w:r>
    </w:p>
    <w:p w:rsidR="00022AF4" w:rsidRDefault="00022AF4" w:rsidP="00B66C95">
      <w:pPr>
        <w:pStyle w:val="ListParagraph"/>
        <w:spacing w:after="0" w:line="240" w:lineRule="auto"/>
        <w:ind w:left="1443"/>
        <w:rPr>
          <w:rFonts w:ascii="Times New Roman" w:eastAsia="Times New Roman" w:hAnsi="Times New Roman" w:cs="Times New Roman"/>
          <w:bCs/>
          <w:color w:val="000000"/>
          <w:sz w:val="24"/>
          <w:szCs w:val="24"/>
        </w:rPr>
      </w:pPr>
    </w:p>
    <w:p w:rsidR="009F594A" w:rsidRDefault="009F594A" w:rsidP="00B66C95">
      <w:pPr>
        <w:pStyle w:val="ListParagraph"/>
        <w:spacing w:after="0" w:line="240" w:lineRule="auto"/>
        <w:ind w:left="1443"/>
        <w:rPr>
          <w:rFonts w:ascii="Times New Roman" w:eastAsia="Times New Roman" w:hAnsi="Times New Roman" w:cs="Times New Roman"/>
          <w:bCs/>
          <w:color w:val="000000"/>
          <w:sz w:val="24"/>
          <w:szCs w:val="24"/>
        </w:rPr>
      </w:pPr>
    </w:p>
    <w:p w:rsidR="00542E3C" w:rsidRPr="000059B5" w:rsidRDefault="00392C1E" w:rsidP="00542E3C">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824BB3">
        <w:rPr>
          <w:rFonts w:ascii="Times New Roman" w:eastAsia="Times New Roman" w:hAnsi="Times New Roman" w:cs="Times New Roman"/>
          <w:b/>
          <w:bCs/>
          <w:color w:val="000000"/>
          <w:sz w:val="24"/>
          <w:szCs w:val="24"/>
          <w:u w:val="single"/>
        </w:rPr>
        <w:t>ONGOING DISCUSSION ITEMS</w:t>
      </w:r>
    </w:p>
    <w:p w:rsidR="00542E3C" w:rsidRDefault="00542E3C" w:rsidP="00542E3C">
      <w:pPr>
        <w:spacing w:after="0" w:line="240" w:lineRule="auto"/>
        <w:rPr>
          <w:rFonts w:ascii="Times New Roman" w:eastAsia="Times New Roman" w:hAnsi="Times New Roman" w:cs="Times New Roman"/>
          <w:bCs/>
          <w:color w:val="000000"/>
          <w:sz w:val="24"/>
          <w:szCs w:val="24"/>
        </w:rPr>
      </w:pPr>
    </w:p>
    <w:p w:rsidR="004177B7" w:rsidRDefault="004177B7" w:rsidP="00542E3C">
      <w:pPr>
        <w:spacing w:after="0" w:line="240" w:lineRule="auto"/>
        <w:rPr>
          <w:rFonts w:ascii="Times New Roman" w:eastAsia="Times New Roman" w:hAnsi="Times New Roman" w:cs="Times New Roman"/>
          <w:bCs/>
          <w:color w:val="000000"/>
          <w:sz w:val="24"/>
          <w:szCs w:val="24"/>
        </w:rPr>
      </w:pPr>
    </w:p>
    <w:p w:rsidR="004177B7" w:rsidRDefault="004177B7" w:rsidP="00542E3C">
      <w:pPr>
        <w:spacing w:after="0" w:line="240" w:lineRule="auto"/>
        <w:rPr>
          <w:rFonts w:ascii="Times New Roman" w:eastAsia="Times New Roman" w:hAnsi="Times New Roman" w:cs="Times New Roman"/>
          <w:bCs/>
          <w:color w:val="000000"/>
          <w:sz w:val="24"/>
          <w:szCs w:val="24"/>
        </w:rPr>
      </w:pPr>
    </w:p>
    <w:p w:rsidR="00E01AF9" w:rsidRPr="00824BB3" w:rsidRDefault="00E01AF9" w:rsidP="00824BB3">
      <w:pPr>
        <w:pStyle w:val="ListParagraph"/>
        <w:numPr>
          <w:ilvl w:val="0"/>
          <w:numId w:val="1"/>
        </w:numPr>
        <w:spacing w:after="0" w:line="240" w:lineRule="auto"/>
        <w:rPr>
          <w:rFonts w:ascii="Times New Roman" w:eastAsia="Times New Roman" w:hAnsi="Times New Roman" w:cs="Times New Roman"/>
          <w:color w:val="000000"/>
          <w:sz w:val="24"/>
          <w:szCs w:val="24"/>
        </w:rPr>
      </w:pPr>
      <w:r w:rsidRPr="00824BB3">
        <w:rPr>
          <w:rFonts w:ascii="Times New Roman" w:eastAsia="Times New Roman" w:hAnsi="Times New Roman" w:cs="Times New Roman"/>
          <w:b/>
          <w:bCs/>
          <w:color w:val="000000"/>
          <w:sz w:val="24"/>
          <w:szCs w:val="24"/>
          <w:u w:val="single"/>
        </w:rPr>
        <w:t>REVIEW BOARD OUTSTANDING ACTION LIST</w:t>
      </w:r>
    </w:p>
    <w:p w:rsidR="00824BB3" w:rsidRDefault="00824BB3" w:rsidP="00824BB3">
      <w:pPr>
        <w:spacing w:after="0" w:line="240" w:lineRule="auto"/>
        <w:rPr>
          <w:rFonts w:ascii="Times New Roman" w:eastAsia="Times New Roman" w:hAnsi="Times New Roman" w:cs="Times New Roman"/>
          <w:color w:val="000000"/>
          <w:sz w:val="24"/>
          <w:szCs w:val="24"/>
        </w:rPr>
      </w:pPr>
    </w:p>
    <w:tbl>
      <w:tblPr>
        <w:tblStyle w:val="TableGrid"/>
        <w:tblW w:w="9180" w:type="dxa"/>
        <w:tblInd w:w="1278" w:type="dxa"/>
        <w:tblLayout w:type="fixed"/>
        <w:tblLook w:val="04A0" w:firstRow="1" w:lastRow="0" w:firstColumn="1" w:lastColumn="0" w:noHBand="0" w:noVBand="1"/>
      </w:tblPr>
      <w:tblGrid>
        <w:gridCol w:w="1800"/>
        <w:gridCol w:w="3060"/>
        <w:gridCol w:w="2700"/>
        <w:gridCol w:w="1620"/>
      </w:tblGrid>
      <w:tr w:rsidR="00824BB3" w:rsidTr="00177002">
        <w:tc>
          <w:tcPr>
            <w:tcW w:w="180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Directed Date:</w:t>
            </w:r>
          </w:p>
        </w:tc>
        <w:tc>
          <w:tcPr>
            <w:tcW w:w="306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Task:</w:t>
            </w:r>
          </w:p>
        </w:tc>
        <w:tc>
          <w:tcPr>
            <w:tcW w:w="270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Responsibility Of:</w:t>
            </w:r>
          </w:p>
        </w:tc>
        <w:tc>
          <w:tcPr>
            <w:tcW w:w="162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Report Back:</w:t>
            </w:r>
          </w:p>
        </w:tc>
      </w:tr>
      <w:tr w:rsidR="00177002" w:rsidTr="00177002">
        <w:tc>
          <w:tcPr>
            <w:tcW w:w="1800" w:type="dxa"/>
          </w:tcPr>
          <w:p w:rsidR="00824BB3" w:rsidRDefault="00824BB3" w:rsidP="00177002">
            <w:pPr>
              <w:ind w:left="0" w:firstLine="0"/>
              <w:rPr>
                <w:rFonts w:eastAsia="Times New Roman" w:cs="Times New Roman"/>
                <w:color w:val="000000"/>
                <w:szCs w:val="24"/>
              </w:rPr>
            </w:pPr>
            <w:r>
              <w:rPr>
                <w:rFonts w:eastAsia="Times New Roman" w:cs="Times New Roman"/>
                <w:color w:val="000000"/>
                <w:szCs w:val="24"/>
              </w:rPr>
              <w:t>3/7/2007</w:t>
            </w:r>
          </w:p>
        </w:tc>
        <w:tc>
          <w:tcPr>
            <w:tcW w:w="306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Policy/ Procedure Manual</w:t>
            </w:r>
          </w:p>
        </w:tc>
        <w:tc>
          <w:tcPr>
            <w:tcW w:w="270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 xml:space="preserve">BOE and </w:t>
            </w:r>
            <w:r w:rsidRPr="00F203A0">
              <w:rPr>
                <w:rFonts w:eastAsia="Times New Roman" w:cs="Times New Roman"/>
                <w:color w:val="000000"/>
                <w:szCs w:val="24"/>
              </w:rPr>
              <w:t>Superintendent</w:t>
            </w:r>
          </w:p>
        </w:tc>
        <w:tc>
          <w:tcPr>
            <w:tcW w:w="162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Ongoing</w:t>
            </w:r>
          </w:p>
        </w:tc>
      </w:tr>
      <w:tr w:rsidR="00177002" w:rsidTr="00177002">
        <w:tc>
          <w:tcPr>
            <w:tcW w:w="1800" w:type="dxa"/>
          </w:tcPr>
          <w:p w:rsidR="00824BB3" w:rsidRPr="00F25D0D" w:rsidRDefault="00824BB3" w:rsidP="00177002">
            <w:pPr>
              <w:ind w:left="0" w:firstLine="0"/>
              <w:rPr>
                <w:rFonts w:eastAsia="Times New Roman" w:cs="Times New Roman"/>
                <w:color w:val="000000"/>
                <w:szCs w:val="24"/>
              </w:rPr>
            </w:pPr>
            <w:r w:rsidRPr="00F25D0D">
              <w:rPr>
                <w:rFonts w:eastAsia="Times New Roman" w:cs="Times New Roman"/>
                <w:color w:val="000000"/>
                <w:szCs w:val="24"/>
              </w:rPr>
              <w:t>7/15/2015</w:t>
            </w:r>
          </w:p>
        </w:tc>
        <w:tc>
          <w:tcPr>
            <w:tcW w:w="3060" w:type="dxa"/>
          </w:tcPr>
          <w:p w:rsidR="00824BB3" w:rsidRPr="00F25D0D" w:rsidRDefault="00177002" w:rsidP="00177002">
            <w:pPr>
              <w:ind w:left="0" w:firstLine="0"/>
              <w:rPr>
                <w:rFonts w:eastAsia="Times New Roman" w:cs="Times New Roman"/>
                <w:color w:val="000000"/>
                <w:szCs w:val="24"/>
              </w:rPr>
            </w:pPr>
            <w:r w:rsidRPr="00F25D0D">
              <w:rPr>
                <w:rFonts w:eastAsia="Times New Roman" w:cs="Times New Roman"/>
                <w:color w:val="000000"/>
                <w:szCs w:val="24"/>
              </w:rPr>
              <w:t>Chrome Book Use Update</w:t>
            </w:r>
          </w:p>
        </w:tc>
        <w:tc>
          <w:tcPr>
            <w:tcW w:w="2700" w:type="dxa"/>
          </w:tcPr>
          <w:p w:rsidR="00824BB3" w:rsidRPr="00F25D0D" w:rsidRDefault="00177002" w:rsidP="00177002">
            <w:pPr>
              <w:ind w:left="0" w:firstLine="0"/>
              <w:rPr>
                <w:rFonts w:eastAsia="Times New Roman" w:cs="Times New Roman"/>
                <w:color w:val="000000"/>
                <w:szCs w:val="24"/>
              </w:rPr>
            </w:pPr>
            <w:r w:rsidRPr="00F25D0D">
              <w:rPr>
                <w:rFonts w:eastAsia="Times New Roman" w:cs="Times New Roman"/>
                <w:color w:val="000000"/>
                <w:szCs w:val="24"/>
              </w:rPr>
              <w:t>BOE and Superintendent</w:t>
            </w:r>
          </w:p>
        </w:tc>
        <w:tc>
          <w:tcPr>
            <w:tcW w:w="1620" w:type="dxa"/>
          </w:tcPr>
          <w:p w:rsidR="00824BB3" w:rsidRPr="00F25D0D" w:rsidRDefault="00F25D0D" w:rsidP="00177002">
            <w:pPr>
              <w:ind w:left="0" w:firstLine="0"/>
              <w:rPr>
                <w:rFonts w:eastAsia="Times New Roman" w:cs="Times New Roman"/>
                <w:color w:val="000000"/>
                <w:szCs w:val="24"/>
              </w:rPr>
            </w:pPr>
            <w:r w:rsidRPr="00F25D0D">
              <w:rPr>
                <w:rFonts w:eastAsia="Times New Roman" w:cs="Times New Roman"/>
                <w:color w:val="000000"/>
                <w:szCs w:val="24"/>
              </w:rPr>
              <w:t>June 2016</w:t>
            </w:r>
          </w:p>
        </w:tc>
      </w:tr>
      <w:tr w:rsidR="00F741E2" w:rsidTr="00177002">
        <w:tc>
          <w:tcPr>
            <w:tcW w:w="1800" w:type="dxa"/>
          </w:tcPr>
          <w:p w:rsidR="00F741E2" w:rsidRDefault="00F741E2" w:rsidP="00177002">
            <w:pPr>
              <w:ind w:left="0" w:firstLine="0"/>
              <w:rPr>
                <w:rFonts w:eastAsia="Times New Roman" w:cs="Times New Roman"/>
                <w:color w:val="000000"/>
                <w:szCs w:val="24"/>
              </w:rPr>
            </w:pPr>
            <w:r>
              <w:rPr>
                <w:rFonts w:eastAsia="Times New Roman" w:cs="Times New Roman"/>
                <w:color w:val="000000"/>
                <w:szCs w:val="24"/>
              </w:rPr>
              <w:t>3/16/2016</w:t>
            </w:r>
          </w:p>
        </w:tc>
        <w:tc>
          <w:tcPr>
            <w:tcW w:w="3060" w:type="dxa"/>
          </w:tcPr>
          <w:p w:rsidR="00F741E2" w:rsidRDefault="00F741E2" w:rsidP="00F41A4A">
            <w:pPr>
              <w:ind w:left="0" w:firstLine="0"/>
              <w:rPr>
                <w:rFonts w:eastAsia="Times New Roman" w:cs="Times New Roman"/>
                <w:color w:val="000000"/>
                <w:szCs w:val="24"/>
              </w:rPr>
            </w:pPr>
            <w:r>
              <w:rPr>
                <w:rFonts w:eastAsia="Times New Roman" w:cs="Times New Roman"/>
                <w:color w:val="000000"/>
                <w:szCs w:val="24"/>
              </w:rPr>
              <w:t>Fall Athletic Report</w:t>
            </w:r>
          </w:p>
          <w:p w:rsidR="00F741E2" w:rsidRDefault="00F741E2" w:rsidP="00177002">
            <w:pPr>
              <w:ind w:left="0" w:firstLine="0"/>
              <w:rPr>
                <w:rFonts w:eastAsia="Times New Roman" w:cs="Times New Roman"/>
                <w:color w:val="000000"/>
                <w:szCs w:val="24"/>
              </w:rPr>
            </w:pPr>
            <w:r>
              <w:rPr>
                <w:rFonts w:eastAsia="Times New Roman" w:cs="Times New Roman"/>
                <w:color w:val="000000"/>
                <w:szCs w:val="24"/>
              </w:rPr>
              <w:t xml:space="preserve"> Work Session</w:t>
            </w:r>
          </w:p>
        </w:tc>
        <w:tc>
          <w:tcPr>
            <w:tcW w:w="2700" w:type="dxa"/>
          </w:tcPr>
          <w:p w:rsidR="00F741E2" w:rsidRDefault="00F741E2" w:rsidP="00177002">
            <w:pPr>
              <w:ind w:left="0" w:firstLine="0"/>
              <w:rPr>
                <w:rFonts w:eastAsia="Times New Roman" w:cs="Times New Roman"/>
                <w:color w:val="000000"/>
                <w:szCs w:val="24"/>
              </w:rPr>
            </w:pPr>
            <w:r>
              <w:rPr>
                <w:rFonts w:eastAsia="Times New Roman" w:cs="Times New Roman"/>
                <w:color w:val="000000"/>
                <w:szCs w:val="24"/>
              </w:rPr>
              <w:t>BOE and Superintendent</w:t>
            </w:r>
          </w:p>
        </w:tc>
        <w:tc>
          <w:tcPr>
            <w:tcW w:w="1620" w:type="dxa"/>
          </w:tcPr>
          <w:p w:rsidR="00F741E2" w:rsidRDefault="00C5180D" w:rsidP="00177002">
            <w:pPr>
              <w:ind w:left="0" w:firstLine="0"/>
              <w:rPr>
                <w:rFonts w:eastAsia="Times New Roman" w:cs="Times New Roman"/>
                <w:color w:val="000000"/>
                <w:szCs w:val="24"/>
              </w:rPr>
            </w:pPr>
            <w:r>
              <w:rPr>
                <w:rFonts w:eastAsia="Times New Roman" w:cs="Times New Roman"/>
                <w:color w:val="000000"/>
                <w:szCs w:val="24"/>
              </w:rPr>
              <w:t>May 2016</w:t>
            </w:r>
          </w:p>
        </w:tc>
      </w:tr>
      <w:tr w:rsidR="00F741E2" w:rsidTr="00177002">
        <w:tc>
          <w:tcPr>
            <w:tcW w:w="1800" w:type="dxa"/>
          </w:tcPr>
          <w:p w:rsidR="00F741E2" w:rsidRDefault="00C5180D" w:rsidP="00177002">
            <w:pPr>
              <w:ind w:left="0" w:firstLine="0"/>
              <w:rPr>
                <w:rFonts w:eastAsia="Times New Roman" w:cs="Times New Roman"/>
                <w:color w:val="000000"/>
                <w:szCs w:val="24"/>
              </w:rPr>
            </w:pPr>
            <w:r>
              <w:rPr>
                <w:rFonts w:eastAsia="Times New Roman" w:cs="Times New Roman"/>
                <w:color w:val="000000"/>
                <w:szCs w:val="24"/>
              </w:rPr>
              <w:t>5/4/2016</w:t>
            </w:r>
          </w:p>
        </w:tc>
        <w:tc>
          <w:tcPr>
            <w:tcW w:w="3060" w:type="dxa"/>
          </w:tcPr>
          <w:p w:rsidR="00F741E2" w:rsidRDefault="00C5180D" w:rsidP="00F41A4A">
            <w:pPr>
              <w:ind w:left="0" w:firstLine="0"/>
              <w:rPr>
                <w:rFonts w:eastAsia="Times New Roman" w:cs="Times New Roman"/>
                <w:color w:val="000000"/>
                <w:szCs w:val="24"/>
              </w:rPr>
            </w:pPr>
            <w:r>
              <w:rPr>
                <w:rFonts w:eastAsia="Times New Roman" w:cs="Times New Roman"/>
                <w:color w:val="000000"/>
                <w:szCs w:val="24"/>
              </w:rPr>
              <w:t>Capital Project Scope Rev.</w:t>
            </w:r>
          </w:p>
        </w:tc>
        <w:tc>
          <w:tcPr>
            <w:tcW w:w="2700" w:type="dxa"/>
          </w:tcPr>
          <w:p w:rsidR="00F741E2" w:rsidRDefault="0021685F" w:rsidP="00177002">
            <w:pPr>
              <w:ind w:left="0" w:firstLine="0"/>
              <w:rPr>
                <w:rFonts w:eastAsia="Times New Roman" w:cs="Times New Roman"/>
                <w:color w:val="000000"/>
                <w:szCs w:val="24"/>
              </w:rPr>
            </w:pPr>
            <w:r>
              <w:rPr>
                <w:rFonts w:eastAsia="Times New Roman" w:cs="Times New Roman"/>
                <w:color w:val="000000"/>
                <w:szCs w:val="24"/>
              </w:rPr>
              <w:t>Supt./Business Mgr.</w:t>
            </w:r>
          </w:p>
        </w:tc>
        <w:tc>
          <w:tcPr>
            <w:tcW w:w="1620" w:type="dxa"/>
          </w:tcPr>
          <w:p w:rsidR="0021685F" w:rsidRDefault="00C5180D" w:rsidP="00177002">
            <w:pPr>
              <w:ind w:left="0" w:firstLine="0"/>
              <w:rPr>
                <w:rFonts w:eastAsia="Times New Roman" w:cs="Times New Roman"/>
                <w:color w:val="000000"/>
                <w:szCs w:val="24"/>
              </w:rPr>
            </w:pPr>
            <w:r>
              <w:rPr>
                <w:rFonts w:eastAsia="Times New Roman" w:cs="Times New Roman"/>
                <w:color w:val="000000"/>
                <w:szCs w:val="24"/>
              </w:rPr>
              <w:t xml:space="preserve">May </w:t>
            </w:r>
            <w:r w:rsidR="0021685F">
              <w:rPr>
                <w:rFonts w:eastAsia="Times New Roman" w:cs="Times New Roman"/>
                <w:color w:val="000000"/>
                <w:szCs w:val="24"/>
              </w:rPr>
              <w:t xml:space="preserve">18, </w:t>
            </w:r>
            <w:r>
              <w:rPr>
                <w:rFonts w:eastAsia="Times New Roman" w:cs="Times New Roman"/>
                <w:color w:val="000000"/>
                <w:szCs w:val="24"/>
              </w:rPr>
              <w:t>2016</w:t>
            </w:r>
          </w:p>
        </w:tc>
      </w:tr>
      <w:tr w:rsidR="0021685F" w:rsidTr="00177002">
        <w:tc>
          <w:tcPr>
            <w:tcW w:w="1800" w:type="dxa"/>
          </w:tcPr>
          <w:p w:rsidR="0021685F" w:rsidRDefault="0021685F" w:rsidP="0021685F">
            <w:pPr>
              <w:ind w:left="0" w:firstLine="0"/>
              <w:rPr>
                <w:rFonts w:eastAsia="Times New Roman" w:cs="Times New Roman"/>
                <w:color w:val="000000"/>
                <w:szCs w:val="24"/>
              </w:rPr>
            </w:pPr>
            <w:r>
              <w:rPr>
                <w:rFonts w:eastAsia="Times New Roman" w:cs="Times New Roman"/>
                <w:color w:val="000000"/>
                <w:szCs w:val="24"/>
              </w:rPr>
              <w:t>5/4/2016</w:t>
            </w:r>
          </w:p>
        </w:tc>
        <w:tc>
          <w:tcPr>
            <w:tcW w:w="3060" w:type="dxa"/>
          </w:tcPr>
          <w:p w:rsidR="0021685F" w:rsidRDefault="0021685F" w:rsidP="0021685F">
            <w:pPr>
              <w:ind w:left="0" w:firstLine="0"/>
              <w:rPr>
                <w:rFonts w:eastAsia="Times New Roman" w:cs="Times New Roman"/>
                <w:color w:val="000000"/>
                <w:szCs w:val="24"/>
              </w:rPr>
            </w:pPr>
            <w:r>
              <w:rPr>
                <w:rFonts w:eastAsia="Times New Roman" w:cs="Times New Roman"/>
                <w:color w:val="000000"/>
                <w:szCs w:val="24"/>
              </w:rPr>
              <w:t>District Safety Plan</w:t>
            </w:r>
          </w:p>
        </w:tc>
        <w:tc>
          <w:tcPr>
            <w:tcW w:w="2700" w:type="dxa"/>
          </w:tcPr>
          <w:p w:rsidR="0021685F" w:rsidRDefault="0021685F" w:rsidP="0021685F">
            <w:pPr>
              <w:ind w:left="0" w:firstLine="0"/>
              <w:rPr>
                <w:rFonts w:eastAsia="Times New Roman" w:cs="Times New Roman"/>
                <w:color w:val="000000"/>
                <w:szCs w:val="24"/>
              </w:rPr>
            </w:pPr>
            <w:r>
              <w:rPr>
                <w:rFonts w:eastAsia="Times New Roman" w:cs="Times New Roman"/>
                <w:color w:val="000000"/>
                <w:szCs w:val="24"/>
              </w:rPr>
              <w:t>BOE and Superintendent</w:t>
            </w:r>
          </w:p>
        </w:tc>
        <w:tc>
          <w:tcPr>
            <w:tcW w:w="1620" w:type="dxa"/>
          </w:tcPr>
          <w:p w:rsidR="0021685F" w:rsidRDefault="0021685F" w:rsidP="0021685F">
            <w:pPr>
              <w:ind w:left="0" w:firstLine="0"/>
              <w:rPr>
                <w:rFonts w:eastAsia="Times New Roman" w:cs="Times New Roman"/>
                <w:color w:val="000000"/>
                <w:szCs w:val="24"/>
              </w:rPr>
            </w:pPr>
            <w:r>
              <w:rPr>
                <w:rFonts w:eastAsia="Times New Roman" w:cs="Times New Roman"/>
                <w:color w:val="000000"/>
                <w:szCs w:val="24"/>
              </w:rPr>
              <w:t>July 20, 2016</w:t>
            </w:r>
          </w:p>
        </w:tc>
      </w:tr>
    </w:tbl>
    <w:p w:rsidR="00BA6B0C" w:rsidRDefault="00BA6B0C" w:rsidP="00D1048B">
      <w:pPr>
        <w:pStyle w:val="ListParagraph"/>
        <w:spacing w:after="0" w:line="240" w:lineRule="auto"/>
        <w:ind w:left="1170"/>
        <w:rPr>
          <w:rFonts w:ascii="Times New Roman" w:eastAsia="Times New Roman" w:hAnsi="Times New Roman" w:cs="Times New Roman"/>
          <w:bCs/>
          <w:color w:val="000000"/>
          <w:sz w:val="24"/>
          <w:szCs w:val="24"/>
        </w:rPr>
      </w:pPr>
    </w:p>
    <w:p w:rsidR="000059B5" w:rsidRPr="00D1048B" w:rsidRDefault="000059B5" w:rsidP="00D1048B">
      <w:pPr>
        <w:pStyle w:val="ListParagraph"/>
        <w:spacing w:after="0" w:line="240" w:lineRule="auto"/>
        <w:ind w:left="1170"/>
        <w:rPr>
          <w:rFonts w:ascii="Times New Roman" w:eastAsia="Times New Roman" w:hAnsi="Times New Roman" w:cs="Times New Roman"/>
          <w:bCs/>
          <w:color w:val="000000"/>
          <w:sz w:val="24"/>
          <w:szCs w:val="24"/>
        </w:rPr>
      </w:pPr>
    </w:p>
    <w:p w:rsidR="00177002" w:rsidRPr="000059B5" w:rsidRDefault="00E01AF9" w:rsidP="00177002">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177002">
        <w:rPr>
          <w:rFonts w:ascii="Times New Roman" w:eastAsia="Times New Roman" w:hAnsi="Times New Roman" w:cs="Times New Roman"/>
          <w:b/>
          <w:bCs/>
          <w:color w:val="000000"/>
          <w:sz w:val="24"/>
          <w:szCs w:val="24"/>
          <w:u w:val="single"/>
        </w:rPr>
        <w:t>SUPERINTENDENT’S REPORT</w:t>
      </w:r>
    </w:p>
    <w:p w:rsidR="000059B5" w:rsidRDefault="000059B5" w:rsidP="000059B5">
      <w:pPr>
        <w:spacing w:after="0" w:line="240" w:lineRule="auto"/>
        <w:rPr>
          <w:rFonts w:ascii="Times New Roman" w:eastAsia="Times New Roman" w:hAnsi="Times New Roman" w:cs="Times New Roman"/>
          <w:bCs/>
          <w:color w:val="000000"/>
          <w:sz w:val="24"/>
          <w:szCs w:val="24"/>
        </w:rPr>
      </w:pPr>
    </w:p>
    <w:p w:rsidR="000059B5" w:rsidRDefault="000059B5" w:rsidP="000059B5">
      <w:pPr>
        <w:spacing w:after="0" w:line="240" w:lineRule="auto"/>
        <w:rPr>
          <w:rFonts w:ascii="Times New Roman" w:eastAsia="Times New Roman" w:hAnsi="Times New Roman" w:cs="Times New Roman"/>
          <w:bCs/>
          <w:color w:val="000000"/>
          <w:sz w:val="24"/>
          <w:szCs w:val="24"/>
        </w:rPr>
      </w:pPr>
    </w:p>
    <w:p w:rsidR="004177B7" w:rsidRDefault="004177B7" w:rsidP="000059B5">
      <w:pPr>
        <w:spacing w:after="0" w:line="240" w:lineRule="auto"/>
        <w:rPr>
          <w:rFonts w:ascii="Times New Roman" w:eastAsia="Times New Roman" w:hAnsi="Times New Roman" w:cs="Times New Roman"/>
          <w:bCs/>
          <w:color w:val="000000"/>
          <w:sz w:val="24"/>
          <w:szCs w:val="24"/>
        </w:rPr>
      </w:pPr>
    </w:p>
    <w:p w:rsidR="004177B7" w:rsidRDefault="004177B7" w:rsidP="000059B5">
      <w:pPr>
        <w:spacing w:after="0" w:line="240" w:lineRule="auto"/>
        <w:rPr>
          <w:rFonts w:ascii="Times New Roman" w:eastAsia="Times New Roman" w:hAnsi="Times New Roman" w:cs="Times New Roman"/>
          <w:bCs/>
          <w:color w:val="000000"/>
          <w:sz w:val="24"/>
          <w:szCs w:val="24"/>
        </w:rPr>
      </w:pPr>
    </w:p>
    <w:p w:rsidR="0079534A" w:rsidRPr="00177002" w:rsidRDefault="0079534A" w:rsidP="00177002">
      <w:pPr>
        <w:pStyle w:val="ListParagraph"/>
        <w:numPr>
          <w:ilvl w:val="0"/>
          <w:numId w:val="1"/>
        </w:numPr>
        <w:spacing w:after="120" w:line="240" w:lineRule="auto"/>
        <w:ind w:left="1166"/>
        <w:rPr>
          <w:rFonts w:ascii="Times New Roman" w:eastAsia="Times New Roman" w:hAnsi="Times New Roman" w:cs="Times New Roman"/>
          <w:bCs/>
          <w:color w:val="000000"/>
          <w:sz w:val="24"/>
          <w:szCs w:val="24"/>
        </w:rPr>
      </w:pPr>
      <w:r w:rsidRPr="00177002">
        <w:rPr>
          <w:rFonts w:ascii="Times New Roman" w:eastAsia="Times New Roman" w:hAnsi="Times New Roman" w:cs="Times New Roman"/>
          <w:b/>
          <w:bCs/>
          <w:color w:val="000000"/>
          <w:sz w:val="24"/>
          <w:szCs w:val="24"/>
          <w:u w:val="single"/>
        </w:rPr>
        <w:t>PUBLIC COMMENT FROM THE FLOOR</w:t>
      </w:r>
      <w:r w:rsidRPr="00177002">
        <w:rPr>
          <w:rFonts w:ascii="Times New Roman" w:eastAsia="Times New Roman" w:hAnsi="Times New Roman" w:cs="Times New Roman"/>
          <w:color w:val="000000"/>
          <w:sz w:val="24"/>
          <w:szCs w:val="24"/>
        </w:rPr>
        <w:t xml:space="preserve"> </w:t>
      </w:r>
    </w:p>
    <w:p w:rsidR="0099328D" w:rsidRDefault="0079534A" w:rsidP="00177002">
      <w:pPr>
        <w:spacing w:after="0"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s</w:t>
      </w:r>
      <w:r w:rsidRPr="00F203A0">
        <w:rPr>
          <w:rFonts w:ascii="Times New Roman" w:eastAsia="Times New Roman" w:hAnsi="Times New Roman" w:cs="Times New Roman"/>
          <w:color w:val="000000"/>
          <w:sz w:val="24"/>
          <w:szCs w:val="24"/>
        </w:rPr>
        <w:t>peakers</w:t>
      </w:r>
      <w:r w:rsidR="00AC4510">
        <w:rPr>
          <w:rFonts w:ascii="Times New Roman" w:eastAsia="Times New Roman" w:hAnsi="Times New Roman" w:cs="Times New Roman"/>
          <w:color w:val="000000"/>
          <w:sz w:val="24"/>
          <w:szCs w:val="24"/>
        </w:rPr>
        <w:t>:</w:t>
      </w:r>
      <w:r w:rsidRPr="00F203A0">
        <w:rPr>
          <w:rFonts w:ascii="Times New Roman" w:eastAsia="Times New Roman" w:hAnsi="Times New Roman" w:cs="Times New Roman"/>
          <w:color w:val="000000"/>
          <w:sz w:val="24"/>
          <w:szCs w:val="24"/>
        </w:rPr>
        <w:t xml:space="preserve"> </w:t>
      </w:r>
      <w:r w:rsidR="00AC451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aise </w:t>
      </w:r>
      <w:r w:rsidR="00AC4510">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hand to be recognized by the chair. Once recognized, please </w:t>
      </w:r>
      <w:r w:rsidRPr="00F203A0">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rPr>
        <w:t>your</w:t>
      </w:r>
      <w:r w:rsidRPr="00F203A0">
        <w:rPr>
          <w:rFonts w:ascii="Times New Roman" w:eastAsia="Times New Roman" w:hAnsi="Times New Roman" w:cs="Times New Roman"/>
          <w:color w:val="000000"/>
          <w:sz w:val="24"/>
          <w:szCs w:val="24"/>
        </w:rPr>
        <w:t xml:space="preserve"> name and topic. </w:t>
      </w:r>
      <w:r>
        <w:rPr>
          <w:rFonts w:ascii="Times New Roman" w:eastAsia="Times New Roman" w:hAnsi="Times New Roman" w:cs="Times New Roman"/>
          <w:color w:val="000000"/>
          <w:sz w:val="24"/>
          <w:szCs w:val="24"/>
        </w:rPr>
        <w:t>Your comments may not exceed five (5) minutes. The combined time for both scheduled public comment periods will not exceed thirty (30) minutes during the meeting.</w:t>
      </w:r>
    </w:p>
    <w:p w:rsidR="00E01AF9" w:rsidRDefault="00D41F9F" w:rsidP="0079534A">
      <w:pPr>
        <w:tabs>
          <w:tab w:val="left" w:pos="3225"/>
        </w:tabs>
        <w:spacing w:before="360" w:after="360" w:line="240" w:lineRule="auto"/>
        <w:jc w:val="center"/>
        <w:rPr>
          <w:rFonts w:ascii="Times New Roman" w:eastAsia="Times New Roman" w:hAnsi="Times New Roman" w:cs="Times New Roman"/>
          <w:color w:val="000000" w:themeColor="text1"/>
          <w:sz w:val="24"/>
          <w:szCs w:val="24"/>
          <w:shd w:val="clear" w:color="auto" w:fill="000000" w:themeFill="text1"/>
        </w:rPr>
      </w:pPr>
      <w:r w:rsidRPr="009774A7">
        <w:rPr>
          <w:rFonts w:ascii="Times New Roman" w:eastAsia="Times New Roman" w:hAnsi="Times New Roman" w:cs="Times New Roman"/>
          <w:color w:val="000000" w:themeColor="text1"/>
          <w:sz w:val="24"/>
          <w:szCs w:val="24"/>
          <w:shd w:val="clear" w:color="auto" w:fill="000000" w:themeFill="text1"/>
        </w:rPr>
        <w:t>)</w:t>
      </w:r>
      <w:r w:rsidRPr="009774A7">
        <w:rPr>
          <w:rFonts w:ascii="Times New Roman" w:eastAsia="Times New Roman" w:hAnsi="Times New Roman" w:cs="Times New Roman"/>
          <w:color w:val="FFFFFF" w:themeColor="background1"/>
          <w:sz w:val="24"/>
          <w:szCs w:val="24"/>
          <w:shd w:val="clear" w:color="auto" w:fill="000000" w:themeFill="text1"/>
        </w:rPr>
        <w:t xml:space="preserve"> It</w:t>
      </w:r>
      <w:r w:rsidR="00C5287C" w:rsidRPr="009774A7">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9774A7">
        <w:rPr>
          <w:rFonts w:ascii="Times New Roman" w:eastAsia="Times New Roman" w:hAnsi="Times New Roman" w:cs="Times New Roman"/>
          <w:color w:val="FFFFFF" w:themeColor="background1"/>
          <w:sz w:val="24"/>
          <w:szCs w:val="24"/>
          <w:shd w:val="clear" w:color="auto" w:fill="000000" w:themeFill="text1"/>
        </w:rPr>
        <w:t>.</w:t>
      </w:r>
      <w:r w:rsidRPr="009774A7">
        <w:rPr>
          <w:rFonts w:ascii="Times New Roman" w:eastAsia="Times New Roman" w:hAnsi="Times New Roman" w:cs="Times New Roman"/>
          <w:color w:val="000000" w:themeColor="text1"/>
          <w:sz w:val="24"/>
          <w:szCs w:val="24"/>
          <w:shd w:val="clear" w:color="auto" w:fill="000000" w:themeFill="text1"/>
        </w:rPr>
        <w:t xml:space="preserve"> (</w:t>
      </w:r>
    </w:p>
    <w:p w:rsidR="00B31F18" w:rsidRDefault="00B31F18" w:rsidP="0079534A">
      <w:pPr>
        <w:tabs>
          <w:tab w:val="left" w:pos="3225"/>
        </w:tabs>
        <w:spacing w:before="360" w:after="360" w:line="240" w:lineRule="auto"/>
        <w:jc w:val="center"/>
        <w:rPr>
          <w:rFonts w:ascii="Times New Roman" w:eastAsia="Times New Roman" w:hAnsi="Times New Roman" w:cs="Times New Roman"/>
          <w:color w:val="000000" w:themeColor="text1"/>
          <w:sz w:val="24"/>
          <w:szCs w:val="24"/>
          <w:shd w:val="clear" w:color="auto" w:fill="000000" w:themeFill="text1"/>
        </w:rPr>
      </w:pPr>
    </w:p>
    <w:p w:rsidR="00E01AF9" w:rsidRPr="005253D9" w:rsidRDefault="00A5511C" w:rsidP="005253D9">
      <w:pPr>
        <w:pStyle w:val="ListParagraph"/>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u w:val="single"/>
        </w:rPr>
        <w:t>A</w:t>
      </w:r>
      <w:r w:rsidR="00C5287C" w:rsidRPr="005253D9">
        <w:rPr>
          <w:rFonts w:ascii="Times New Roman" w:eastAsia="Times New Roman" w:hAnsi="Times New Roman" w:cs="Times New Roman"/>
          <w:b/>
          <w:bCs/>
          <w:color w:val="000000"/>
          <w:sz w:val="24"/>
          <w:szCs w:val="24"/>
          <w:u w:val="single"/>
        </w:rPr>
        <w:t>DJOURNMENT</w:t>
      </w:r>
    </w:p>
    <w:p w:rsidR="00FC4C43" w:rsidRDefault="007A56E6" w:rsidP="00A3691D">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rPr>
        <w:tab/>
      </w:r>
      <w:r w:rsidRPr="00F203A0">
        <w:rPr>
          <w:rFonts w:ascii="Times New Roman" w:eastAsia="Times New Roman" w:hAnsi="Times New Roman" w:cs="Times New Roman"/>
          <w:bCs/>
          <w:color w:val="000000"/>
          <w:sz w:val="24"/>
          <w:szCs w:val="24"/>
        </w:rPr>
        <w:tab/>
      </w:r>
    </w:p>
    <w:p w:rsidR="001406E7" w:rsidRDefault="001406E7" w:rsidP="00E01AF9">
      <w:pPr>
        <w:spacing w:after="0" w:line="240" w:lineRule="auto"/>
        <w:jc w:val="center"/>
        <w:rPr>
          <w:rFonts w:ascii="Times New Roman" w:eastAsia="Times New Roman" w:hAnsi="Times New Roman" w:cs="Times New Roman"/>
          <w:b/>
          <w:bCs/>
          <w:i/>
          <w:color w:val="000000"/>
          <w:sz w:val="16"/>
          <w:szCs w:val="16"/>
        </w:rPr>
      </w:pPr>
    </w:p>
    <w:p w:rsidR="00E01AF9" w:rsidRPr="009755F5" w:rsidRDefault="00E01AF9" w:rsidP="00E01AF9">
      <w:pPr>
        <w:spacing w:after="0" w:line="240" w:lineRule="auto"/>
        <w:jc w:val="center"/>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
          <w:bCs/>
          <w:i/>
          <w:color w:val="000000"/>
          <w:sz w:val="16"/>
          <w:szCs w:val="16"/>
        </w:rPr>
        <w:t>Greene Central School Mission Statement &amp; Goals</w:t>
      </w:r>
    </w:p>
    <w:p w:rsidR="00E01AF9" w:rsidRPr="009755F5" w:rsidRDefault="00E01AF9" w:rsidP="00E01AF9">
      <w:pPr>
        <w:spacing w:after="0" w:line="240" w:lineRule="auto"/>
        <w:jc w:val="center"/>
        <w:rPr>
          <w:rFonts w:ascii="Times New Roman" w:eastAsia="Times New Roman" w:hAnsi="Times New Roman" w:cs="Times New Roman"/>
          <w:bCs/>
          <w:i/>
          <w:color w:val="000000"/>
          <w:sz w:val="16"/>
          <w:szCs w:val="16"/>
        </w:rPr>
      </w:pPr>
      <w:r w:rsidRPr="009755F5">
        <w:rPr>
          <w:rFonts w:ascii="Times New Roman" w:eastAsia="Times New Roman" w:hAnsi="Times New Roman" w:cs="Times New Roman"/>
          <w:bCs/>
          <w:i/>
          <w:color w:val="000000"/>
          <w:sz w:val="16"/>
          <w:szCs w:val="16"/>
        </w:rPr>
        <w:t>Greene Central School, in partnership with the community, will inspire students to learn the skills and behaviors necessary to become productive citizens.</w:t>
      </w:r>
    </w:p>
    <w:p w:rsidR="00E01AF9" w:rsidRPr="009755F5" w:rsidRDefault="00E01AF9" w:rsidP="00177002">
      <w:pPr>
        <w:spacing w:after="0" w:line="240" w:lineRule="auto"/>
        <w:jc w:val="center"/>
        <w:rPr>
          <w:rFonts w:ascii="Times New Roman" w:eastAsia="Times New Roman" w:hAnsi="Times New Roman" w:cs="Times New Roman"/>
          <w:bCs/>
          <w:color w:val="000000"/>
          <w:sz w:val="16"/>
          <w:szCs w:val="16"/>
        </w:rPr>
      </w:pP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1: Provide quality programs to prepare all students with skills and knowledge to become responsible citizens, productive workers, and lifelong learners.</w:t>
      </w: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2: Provide safe, quality facilities, which enhance the programs for the district’s students and community.</w:t>
      </w: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3: Ensure long-term fiscal stability in order to provide the necessary programs and facilities to educate the children of the Greene Central School District.</w:t>
      </w:r>
    </w:p>
    <w:p w:rsidR="00FB3795" w:rsidRPr="009755F5" w:rsidRDefault="00E01AF9" w:rsidP="00534CAB">
      <w:pPr>
        <w:spacing w:after="0" w:line="240" w:lineRule="auto"/>
        <w:rPr>
          <w:rFonts w:ascii="Times New Roman" w:eastAsia="Times New Roman" w:hAnsi="Times New Roman" w:cs="Times New Roman"/>
          <w:sz w:val="16"/>
          <w:szCs w:val="16"/>
        </w:rPr>
      </w:pPr>
      <w:r w:rsidRPr="00177002">
        <w:rPr>
          <w:rFonts w:ascii="Times New Roman" w:eastAsia="Times New Roman" w:hAnsi="Times New Roman" w:cs="Times New Roman"/>
          <w:bCs/>
          <w:color w:val="000000"/>
          <w:sz w:val="16"/>
          <w:szCs w:val="16"/>
        </w:rPr>
        <w:t>Goal 4:</w:t>
      </w:r>
      <w:r w:rsidRPr="009755F5">
        <w:rPr>
          <w:rFonts w:ascii="Times New Roman" w:eastAsia="Times New Roman" w:hAnsi="Times New Roman" w:cs="Times New Roman"/>
          <w:bCs/>
          <w:color w:val="000000"/>
          <w:sz w:val="16"/>
          <w:szCs w:val="16"/>
        </w:rPr>
        <w:t xml:space="preserve"> Communicate effectively with all members of the community to promote quality education in the Greene Central School District. </w:t>
      </w:r>
    </w:p>
    <w:sectPr w:rsidR="00FB3795" w:rsidRPr="009755F5"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6A" w:rsidRDefault="00933B6A" w:rsidP="00A65566">
      <w:pPr>
        <w:spacing w:after="0" w:line="240" w:lineRule="auto"/>
      </w:pPr>
      <w:r>
        <w:separator/>
      </w:r>
    </w:p>
  </w:endnote>
  <w:endnote w:type="continuationSeparator" w:id="0">
    <w:p w:rsidR="00933B6A" w:rsidRDefault="00933B6A" w:rsidP="00A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6A" w:rsidRDefault="00933B6A" w:rsidP="00A65566">
      <w:pPr>
        <w:spacing w:after="0" w:line="240" w:lineRule="auto"/>
      </w:pPr>
      <w:r>
        <w:separator/>
      </w:r>
    </w:p>
  </w:footnote>
  <w:footnote w:type="continuationSeparator" w:id="0">
    <w:p w:rsidR="00933B6A" w:rsidRDefault="00933B6A" w:rsidP="00A65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4EE9"/>
    <w:multiLevelType w:val="hybridMultilevel"/>
    <w:tmpl w:val="3CDC285A"/>
    <w:lvl w:ilvl="0" w:tplc="47002C24">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951387"/>
    <w:multiLevelType w:val="hybridMultilevel"/>
    <w:tmpl w:val="8968D6D4"/>
    <w:lvl w:ilvl="0" w:tplc="2DBE58EE">
      <w:start w:val="1"/>
      <w:numFmt w:val="decimal"/>
      <w:lvlText w:val="%1."/>
      <w:lvlJc w:val="left"/>
      <w:pPr>
        <w:tabs>
          <w:tab w:val="num" w:pos="2340"/>
        </w:tabs>
        <w:ind w:left="2340" w:hanging="720"/>
      </w:pPr>
      <w:rPr>
        <w:rFonts w:ascii="Times New Roman" w:eastAsia="Times New Roman" w:hAnsi="Times New Roman" w:cs="Times New Roman"/>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A785DD3"/>
    <w:multiLevelType w:val="hybridMultilevel"/>
    <w:tmpl w:val="50A431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6C6798"/>
    <w:multiLevelType w:val="hybridMultilevel"/>
    <w:tmpl w:val="0ACA3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21714D"/>
    <w:multiLevelType w:val="hybridMultilevel"/>
    <w:tmpl w:val="EF342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225D6B"/>
    <w:multiLevelType w:val="hybridMultilevel"/>
    <w:tmpl w:val="41B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71CB9"/>
    <w:multiLevelType w:val="hybridMultilevel"/>
    <w:tmpl w:val="256C1C1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4537AD2"/>
    <w:multiLevelType w:val="hybridMultilevel"/>
    <w:tmpl w:val="2A705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EA21D0"/>
    <w:multiLevelType w:val="hybridMultilevel"/>
    <w:tmpl w:val="C8C4A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262C3B"/>
    <w:multiLevelType w:val="hybridMultilevel"/>
    <w:tmpl w:val="FECEC01C"/>
    <w:lvl w:ilvl="0" w:tplc="47002C24">
      <w:start w:val="1"/>
      <w:numFmt w:val="decimal"/>
      <w:lvlText w:val="%1."/>
      <w:lvlJc w:val="left"/>
      <w:pPr>
        <w:ind w:left="3060" w:hanging="360"/>
      </w:pPr>
      <w:rPr>
        <w:rFonts w:ascii="Times New Roman" w:eastAsia="Times New Roman" w:hAnsi="Times New Roman" w:cs="Times New Roman"/>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2CF0EF4"/>
    <w:multiLevelType w:val="hybridMultilevel"/>
    <w:tmpl w:val="CC8ED9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BE7171"/>
    <w:multiLevelType w:val="hybridMultilevel"/>
    <w:tmpl w:val="A6E07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72605"/>
    <w:multiLevelType w:val="hybridMultilevel"/>
    <w:tmpl w:val="F8E8A596"/>
    <w:lvl w:ilvl="0" w:tplc="BCAA607C">
      <w:start w:val="3"/>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3" w15:restartNumberingAfterBreak="0">
    <w:nsid w:val="27274111"/>
    <w:multiLevelType w:val="hybridMultilevel"/>
    <w:tmpl w:val="6AD6F966"/>
    <w:lvl w:ilvl="0" w:tplc="0882CA88">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82A118C"/>
    <w:multiLevelType w:val="hybridMultilevel"/>
    <w:tmpl w:val="CD84C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AFD7495"/>
    <w:multiLevelType w:val="hybridMultilevel"/>
    <w:tmpl w:val="AB986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F86540E"/>
    <w:multiLevelType w:val="hybridMultilevel"/>
    <w:tmpl w:val="D6B69090"/>
    <w:lvl w:ilvl="0" w:tplc="2CC6F370">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A36453"/>
    <w:multiLevelType w:val="hybridMultilevel"/>
    <w:tmpl w:val="0428C24A"/>
    <w:lvl w:ilvl="0" w:tplc="7CCE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11282"/>
    <w:multiLevelType w:val="hybridMultilevel"/>
    <w:tmpl w:val="C3F652A6"/>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7F285E"/>
    <w:multiLevelType w:val="hybridMultilevel"/>
    <w:tmpl w:val="82940D58"/>
    <w:lvl w:ilvl="0" w:tplc="CC64B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0B38CF"/>
    <w:multiLevelType w:val="hybridMultilevel"/>
    <w:tmpl w:val="77B6F250"/>
    <w:lvl w:ilvl="0" w:tplc="EA16D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765DB"/>
    <w:multiLevelType w:val="hybridMultilevel"/>
    <w:tmpl w:val="A438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CB28D8"/>
    <w:multiLevelType w:val="hybridMultilevel"/>
    <w:tmpl w:val="5308AFFE"/>
    <w:lvl w:ilvl="0" w:tplc="A976C00E">
      <w:start w:val="1"/>
      <w:numFmt w:val="decimal"/>
      <w:lvlText w:val="%1."/>
      <w:lvlJc w:val="left"/>
      <w:pPr>
        <w:tabs>
          <w:tab w:val="num" w:pos="1170"/>
        </w:tabs>
        <w:ind w:left="1170" w:hanging="720"/>
      </w:pPr>
      <w:rPr>
        <w:rFonts w:ascii="Times New Roman" w:eastAsia="Times New Roman" w:hAnsi="Times New Roman" w:cs="Times New Roman"/>
        <w:b/>
        <w:i w:val="0"/>
      </w:rPr>
    </w:lvl>
    <w:lvl w:ilvl="1" w:tplc="04090001">
      <w:start w:val="1"/>
      <w:numFmt w:val="bullet"/>
      <w:lvlText w:val=""/>
      <w:lvlJc w:val="left"/>
      <w:pPr>
        <w:tabs>
          <w:tab w:val="num" w:pos="1443"/>
        </w:tabs>
        <w:ind w:left="1443"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24" w15:restartNumberingAfterBreak="0">
    <w:nsid w:val="42934C03"/>
    <w:multiLevelType w:val="hybridMultilevel"/>
    <w:tmpl w:val="A49C8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C5421C"/>
    <w:multiLevelType w:val="hybridMultilevel"/>
    <w:tmpl w:val="BB728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848D9"/>
    <w:multiLevelType w:val="hybridMultilevel"/>
    <w:tmpl w:val="FB32717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663BBB"/>
    <w:multiLevelType w:val="hybridMultilevel"/>
    <w:tmpl w:val="53D6D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DE33449"/>
    <w:multiLevelType w:val="hybridMultilevel"/>
    <w:tmpl w:val="81120A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1002F40"/>
    <w:multiLevelType w:val="hybridMultilevel"/>
    <w:tmpl w:val="04F20F94"/>
    <w:lvl w:ilvl="0" w:tplc="87D47828">
      <w:start w:val="1"/>
      <w:numFmt w:val="decimal"/>
      <w:lvlText w:val="%1."/>
      <w:lvlJc w:val="left"/>
      <w:pPr>
        <w:tabs>
          <w:tab w:val="num" w:pos="1800"/>
        </w:tabs>
        <w:ind w:left="1800" w:hanging="144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2E31629"/>
    <w:multiLevelType w:val="hybridMultilevel"/>
    <w:tmpl w:val="C1DED2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C61E19"/>
    <w:multiLevelType w:val="hybridMultilevel"/>
    <w:tmpl w:val="C71AA6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D840C6"/>
    <w:multiLevelType w:val="hybridMultilevel"/>
    <w:tmpl w:val="3992EE86"/>
    <w:lvl w:ilvl="0" w:tplc="47002C24">
      <w:start w:val="1"/>
      <w:numFmt w:val="decimal"/>
      <w:lvlText w:val="%1."/>
      <w:lvlJc w:val="left"/>
      <w:pPr>
        <w:ind w:left="261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4B4010"/>
    <w:multiLevelType w:val="hybridMultilevel"/>
    <w:tmpl w:val="B388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810E3"/>
    <w:multiLevelType w:val="hybridMultilevel"/>
    <w:tmpl w:val="CA48A7D4"/>
    <w:lvl w:ilvl="0" w:tplc="A976C00E">
      <w:start w:val="1"/>
      <w:numFmt w:val="decimal"/>
      <w:lvlText w:val="%1."/>
      <w:lvlJc w:val="left"/>
      <w:pPr>
        <w:tabs>
          <w:tab w:val="num" w:pos="1170"/>
        </w:tabs>
        <w:ind w:left="1170" w:hanging="720"/>
      </w:pPr>
      <w:rPr>
        <w:rFonts w:ascii="Times New Roman" w:eastAsia="Times New Roman" w:hAnsi="Times New Roman" w:cs="Times New Roman"/>
        <w:b/>
        <w:i w:val="0"/>
      </w:rPr>
    </w:lvl>
    <w:lvl w:ilvl="1" w:tplc="18E2E2AA">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35" w15:restartNumberingAfterBreak="0">
    <w:nsid w:val="65622200"/>
    <w:multiLevelType w:val="hybridMultilevel"/>
    <w:tmpl w:val="21C4E0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D92934"/>
    <w:multiLevelType w:val="hybridMultilevel"/>
    <w:tmpl w:val="EE6AE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99095D"/>
    <w:multiLevelType w:val="hybridMultilevel"/>
    <w:tmpl w:val="03C637B0"/>
    <w:lvl w:ilvl="0" w:tplc="6FA2F6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2C1FD5"/>
    <w:multiLevelType w:val="hybridMultilevel"/>
    <w:tmpl w:val="B2F271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C2F1BEA"/>
    <w:multiLevelType w:val="hybridMultilevel"/>
    <w:tmpl w:val="1116D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AB0284"/>
    <w:multiLevelType w:val="hybridMultilevel"/>
    <w:tmpl w:val="459605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DC58B3"/>
    <w:multiLevelType w:val="hybridMultilevel"/>
    <w:tmpl w:val="15D61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666733"/>
    <w:multiLevelType w:val="hybridMultilevel"/>
    <w:tmpl w:val="FA7E7776"/>
    <w:lvl w:ilvl="0" w:tplc="05329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791321"/>
    <w:multiLevelType w:val="hybridMultilevel"/>
    <w:tmpl w:val="1166D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7E6BFF"/>
    <w:multiLevelType w:val="hybridMultilevel"/>
    <w:tmpl w:val="DE2A7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4656"/>
    <w:multiLevelType w:val="hybridMultilevel"/>
    <w:tmpl w:val="18E094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FDF6ADA"/>
    <w:multiLevelType w:val="hybridMultilevel"/>
    <w:tmpl w:val="E6EA45A8"/>
    <w:lvl w:ilvl="0" w:tplc="431AD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4"/>
  </w:num>
  <w:num w:numId="4">
    <w:abstractNumId w:val="45"/>
  </w:num>
  <w:num w:numId="5">
    <w:abstractNumId w:val="19"/>
  </w:num>
  <w:num w:numId="6">
    <w:abstractNumId w:val="12"/>
  </w:num>
  <w:num w:numId="7">
    <w:abstractNumId w:val="5"/>
  </w:num>
  <w:num w:numId="8">
    <w:abstractNumId w:val="25"/>
  </w:num>
  <w:num w:numId="9">
    <w:abstractNumId w:val="43"/>
  </w:num>
  <w:num w:numId="10">
    <w:abstractNumId w:val="18"/>
  </w:num>
  <w:num w:numId="11">
    <w:abstractNumId w:val="24"/>
  </w:num>
  <w:num w:numId="12">
    <w:abstractNumId w:val="8"/>
  </w:num>
  <w:num w:numId="13">
    <w:abstractNumId w:val="15"/>
  </w:num>
  <w:num w:numId="14">
    <w:abstractNumId w:val="41"/>
  </w:num>
  <w:num w:numId="15">
    <w:abstractNumId w:val="36"/>
  </w:num>
  <w:num w:numId="16">
    <w:abstractNumId w:val="3"/>
  </w:num>
  <w:num w:numId="17">
    <w:abstractNumId w:val="40"/>
  </w:num>
  <w:num w:numId="18">
    <w:abstractNumId w:val="30"/>
  </w:num>
  <w:num w:numId="19">
    <w:abstractNumId w:val="31"/>
  </w:num>
  <w:num w:numId="20">
    <w:abstractNumId w:val="7"/>
  </w:num>
  <w:num w:numId="21">
    <w:abstractNumId w:val="26"/>
  </w:num>
  <w:num w:numId="22">
    <w:abstractNumId w:val="35"/>
  </w:num>
  <w:num w:numId="23">
    <w:abstractNumId w:val="39"/>
  </w:num>
  <w:num w:numId="24">
    <w:abstractNumId w:val="14"/>
  </w:num>
  <w:num w:numId="25">
    <w:abstractNumId w:val="38"/>
  </w:num>
  <w:num w:numId="26">
    <w:abstractNumId w:val="13"/>
  </w:num>
  <w:num w:numId="27">
    <w:abstractNumId w:val="46"/>
  </w:num>
  <w:num w:numId="28">
    <w:abstractNumId w:val="17"/>
  </w:num>
  <w:num w:numId="29">
    <w:abstractNumId w:val="4"/>
  </w:num>
  <w:num w:numId="30">
    <w:abstractNumId w:val="28"/>
  </w:num>
  <w:num w:numId="31">
    <w:abstractNumId w:val="37"/>
  </w:num>
  <w:num w:numId="32">
    <w:abstractNumId w:val="10"/>
  </w:num>
  <w:num w:numId="33">
    <w:abstractNumId w:val="21"/>
  </w:num>
  <w:num w:numId="34">
    <w:abstractNumId w:val="20"/>
  </w:num>
  <w:num w:numId="35">
    <w:abstractNumId w:val="1"/>
  </w:num>
  <w:num w:numId="36">
    <w:abstractNumId w:val="27"/>
  </w:num>
  <w:num w:numId="37">
    <w:abstractNumId w:val="44"/>
  </w:num>
  <w:num w:numId="38">
    <w:abstractNumId w:val="22"/>
  </w:num>
  <w:num w:numId="39">
    <w:abstractNumId w:val="2"/>
  </w:num>
  <w:num w:numId="40">
    <w:abstractNumId w:val="23"/>
  </w:num>
  <w:num w:numId="41">
    <w:abstractNumId w:val="6"/>
  </w:num>
  <w:num w:numId="42">
    <w:abstractNumId w:val="0"/>
  </w:num>
  <w:num w:numId="43">
    <w:abstractNumId w:val="9"/>
  </w:num>
  <w:num w:numId="44">
    <w:abstractNumId w:val="32"/>
  </w:num>
  <w:num w:numId="45">
    <w:abstractNumId w:val="33"/>
  </w:num>
  <w:num w:numId="46">
    <w:abstractNumId w:val="11"/>
  </w:num>
  <w:num w:numId="47">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F9"/>
    <w:rsid w:val="00000293"/>
    <w:rsid w:val="00001BED"/>
    <w:rsid w:val="00002B8B"/>
    <w:rsid w:val="000059B5"/>
    <w:rsid w:val="00013C74"/>
    <w:rsid w:val="00016672"/>
    <w:rsid w:val="00016917"/>
    <w:rsid w:val="00016E7B"/>
    <w:rsid w:val="0002070E"/>
    <w:rsid w:val="00020A16"/>
    <w:rsid w:val="0002100C"/>
    <w:rsid w:val="00022AF4"/>
    <w:rsid w:val="00023931"/>
    <w:rsid w:val="000240A7"/>
    <w:rsid w:val="0002458B"/>
    <w:rsid w:val="0002460C"/>
    <w:rsid w:val="00025644"/>
    <w:rsid w:val="00025B66"/>
    <w:rsid w:val="00025E86"/>
    <w:rsid w:val="00030CCE"/>
    <w:rsid w:val="00031417"/>
    <w:rsid w:val="00034A74"/>
    <w:rsid w:val="0003576A"/>
    <w:rsid w:val="00035AC5"/>
    <w:rsid w:val="00037F85"/>
    <w:rsid w:val="000428CA"/>
    <w:rsid w:val="000461DE"/>
    <w:rsid w:val="00046339"/>
    <w:rsid w:val="00046949"/>
    <w:rsid w:val="00046AD8"/>
    <w:rsid w:val="000533DF"/>
    <w:rsid w:val="000548DD"/>
    <w:rsid w:val="00055D85"/>
    <w:rsid w:val="00055E55"/>
    <w:rsid w:val="00056847"/>
    <w:rsid w:val="00062A7A"/>
    <w:rsid w:val="000672E1"/>
    <w:rsid w:val="00070C2F"/>
    <w:rsid w:val="00071169"/>
    <w:rsid w:val="00071A64"/>
    <w:rsid w:val="000750F4"/>
    <w:rsid w:val="00082CB7"/>
    <w:rsid w:val="000842A4"/>
    <w:rsid w:val="00085505"/>
    <w:rsid w:val="000855AA"/>
    <w:rsid w:val="00086F64"/>
    <w:rsid w:val="000879E6"/>
    <w:rsid w:val="00091A46"/>
    <w:rsid w:val="000A3CDA"/>
    <w:rsid w:val="000A4116"/>
    <w:rsid w:val="000A45E8"/>
    <w:rsid w:val="000B46AD"/>
    <w:rsid w:val="000C14AB"/>
    <w:rsid w:val="000C233A"/>
    <w:rsid w:val="000C3151"/>
    <w:rsid w:val="000C7F28"/>
    <w:rsid w:val="000D033F"/>
    <w:rsid w:val="000D0E17"/>
    <w:rsid w:val="000D5CC8"/>
    <w:rsid w:val="000D707F"/>
    <w:rsid w:val="000E031E"/>
    <w:rsid w:val="000E1E62"/>
    <w:rsid w:val="000E1FBA"/>
    <w:rsid w:val="000E2B31"/>
    <w:rsid w:val="000E5BC0"/>
    <w:rsid w:val="000F2050"/>
    <w:rsid w:val="000F2A2E"/>
    <w:rsid w:val="000F34A3"/>
    <w:rsid w:val="000F3FC0"/>
    <w:rsid w:val="000F52A3"/>
    <w:rsid w:val="000F694D"/>
    <w:rsid w:val="001028D3"/>
    <w:rsid w:val="00103A9F"/>
    <w:rsid w:val="001042D0"/>
    <w:rsid w:val="00105488"/>
    <w:rsid w:val="001121A1"/>
    <w:rsid w:val="00112542"/>
    <w:rsid w:val="001140C2"/>
    <w:rsid w:val="00115869"/>
    <w:rsid w:val="00115C70"/>
    <w:rsid w:val="00116161"/>
    <w:rsid w:val="00117F36"/>
    <w:rsid w:val="0012554C"/>
    <w:rsid w:val="001300DE"/>
    <w:rsid w:val="00133473"/>
    <w:rsid w:val="00134DE3"/>
    <w:rsid w:val="0013561C"/>
    <w:rsid w:val="001406E7"/>
    <w:rsid w:val="00140D9A"/>
    <w:rsid w:val="00147584"/>
    <w:rsid w:val="001541F3"/>
    <w:rsid w:val="00154FBE"/>
    <w:rsid w:val="00164265"/>
    <w:rsid w:val="0017139E"/>
    <w:rsid w:val="00171D1B"/>
    <w:rsid w:val="001726A1"/>
    <w:rsid w:val="001766E9"/>
    <w:rsid w:val="00177002"/>
    <w:rsid w:val="001803BB"/>
    <w:rsid w:val="00180B5A"/>
    <w:rsid w:val="001827ED"/>
    <w:rsid w:val="0018357C"/>
    <w:rsid w:val="00184260"/>
    <w:rsid w:val="00185FF1"/>
    <w:rsid w:val="0019380E"/>
    <w:rsid w:val="00194BDD"/>
    <w:rsid w:val="00196FF8"/>
    <w:rsid w:val="001A01EE"/>
    <w:rsid w:val="001A1783"/>
    <w:rsid w:val="001A1828"/>
    <w:rsid w:val="001B11EF"/>
    <w:rsid w:val="001B17A6"/>
    <w:rsid w:val="001B1F7C"/>
    <w:rsid w:val="001B397F"/>
    <w:rsid w:val="001C063D"/>
    <w:rsid w:val="001C0AA3"/>
    <w:rsid w:val="001C356F"/>
    <w:rsid w:val="001C39E9"/>
    <w:rsid w:val="001C43DE"/>
    <w:rsid w:val="001C6E76"/>
    <w:rsid w:val="001C7789"/>
    <w:rsid w:val="001D05BA"/>
    <w:rsid w:val="001D57EA"/>
    <w:rsid w:val="001D5AC7"/>
    <w:rsid w:val="001D619A"/>
    <w:rsid w:val="001E26D7"/>
    <w:rsid w:val="001E3FED"/>
    <w:rsid w:val="001E5064"/>
    <w:rsid w:val="001F28C5"/>
    <w:rsid w:val="00202878"/>
    <w:rsid w:val="00202B45"/>
    <w:rsid w:val="002038FC"/>
    <w:rsid w:val="00206B1D"/>
    <w:rsid w:val="002106F6"/>
    <w:rsid w:val="0021589D"/>
    <w:rsid w:val="0021685F"/>
    <w:rsid w:val="00220F65"/>
    <w:rsid w:val="002222B6"/>
    <w:rsid w:val="00222868"/>
    <w:rsid w:val="002250EF"/>
    <w:rsid w:val="00227B23"/>
    <w:rsid w:val="00230872"/>
    <w:rsid w:val="00231E74"/>
    <w:rsid w:val="002329A2"/>
    <w:rsid w:val="00233A3F"/>
    <w:rsid w:val="00233C4D"/>
    <w:rsid w:val="002468D9"/>
    <w:rsid w:val="002502CD"/>
    <w:rsid w:val="002507FE"/>
    <w:rsid w:val="002508FF"/>
    <w:rsid w:val="00256142"/>
    <w:rsid w:val="00264DB7"/>
    <w:rsid w:val="00265045"/>
    <w:rsid w:val="0026623D"/>
    <w:rsid w:val="002702D6"/>
    <w:rsid w:val="00272975"/>
    <w:rsid w:val="002741E3"/>
    <w:rsid w:val="00274914"/>
    <w:rsid w:val="00274D44"/>
    <w:rsid w:val="002773F5"/>
    <w:rsid w:val="00283476"/>
    <w:rsid w:val="00296B78"/>
    <w:rsid w:val="002A01D8"/>
    <w:rsid w:val="002A15A4"/>
    <w:rsid w:val="002A1845"/>
    <w:rsid w:val="002A2255"/>
    <w:rsid w:val="002A421D"/>
    <w:rsid w:val="002A7B7E"/>
    <w:rsid w:val="002B6986"/>
    <w:rsid w:val="002B748D"/>
    <w:rsid w:val="002C1916"/>
    <w:rsid w:val="002C2C2A"/>
    <w:rsid w:val="002C4E57"/>
    <w:rsid w:val="002C572C"/>
    <w:rsid w:val="002C5A35"/>
    <w:rsid w:val="002D21A4"/>
    <w:rsid w:val="002E00E1"/>
    <w:rsid w:val="002E012A"/>
    <w:rsid w:val="002E0290"/>
    <w:rsid w:val="002E0C69"/>
    <w:rsid w:val="002E2D39"/>
    <w:rsid w:val="002E7F05"/>
    <w:rsid w:val="002F1013"/>
    <w:rsid w:val="002F7CA3"/>
    <w:rsid w:val="00300999"/>
    <w:rsid w:val="00301314"/>
    <w:rsid w:val="003022FA"/>
    <w:rsid w:val="003067B3"/>
    <w:rsid w:val="003074C3"/>
    <w:rsid w:val="00316EA4"/>
    <w:rsid w:val="00320197"/>
    <w:rsid w:val="00324DE4"/>
    <w:rsid w:val="003265A5"/>
    <w:rsid w:val="00331445"/>
    <w:rsid w:val="003367F6"/>
    <w:rsid w:val="0033704C"/>
    <w:rsid w:val="00341A12"/>
    <w:rsid w:val="00342085"/>
    <w:rsid w:val="003430D2"/>
    <w:rsid w:val="0034378C"/>
    <w:rsid w:val="0034412C"/>
    <w:rsid w:val="003475E3"/>
    <w:rsid w:val="003531FE"/>
    <w:rsid w:val="00353B67"/>
    <w:rsid w:val="00354809"/>
    <w:rsid w:val="00356313"/>
    <w:rsid w:val="00356E2C"/>
    <w:rsid w:val="00360162"/>
    <w:rsid w:val="00364B4C"/>
    <w:rsid w:val="003676DD"/>
    <w:rsid w:val="00367C52"/>
    <w:rsid w:val="00373493"/>
    <w:rsid w:val="00374A10"/>
    <w:rsid w:val="0037593B"/>
    <w:rsid w:val="00376FCE"/>
    <w:rsid w:val="00381288"/>
    <w:rsid w:val="0038720C"/>
    <w:rsid w:val="00387AF1"/>
    <w:rsid w:val="00387DF7"/>
    <w:rsid w:val="00387E2B"/>
    <w:rsid w:val="00390975"/>
    <w:rsid w:val="003917CE"/>
    <w:rsid w:val="00392B03"/>
    <w:rsid w:val="00392C1E"/>
    <w:rsid w:val="003A2130"/>
    <w:rsid w:val="003A347B"/>
    <w:rsid w:val="003A3647"/>
    <w:rsid w:val="003A4F39"/>
    <w:rsid w:val="003A5ADD"/>
    <w:rsid w:val="003A5B43"/>
    <w:rsid w:val="003B44C1"/>
    <w:rsid w:val="003B5F67"/>
    <w:rsid w:val="003B753E"/>
    <w:rsid w:val="003C095B"/>
    <w:rsid w:val="003C1E7B"/>
    <w:rsid w:val="003C20DB"/>
    <w:rsid w:val="003C6CC5"/>
    <w:rsid w:val="003D0388"/>
    <w:rsid w:val="003D07E7"/>
    <w:rsid w:val="003D3D1F"/>
    <w:rsid w:val="003D5A1C"/>
    <w:rsid w:val="003D5B52"/>
    <w:rsid w:val="003E3909"/>
    <w:rsid w:val="003E3EB0"/>
    <w:rsid w:val="003E5BBF"/>
    <w:rsid w:val="003E6BEF"/>
    <w:rsid w:val="003F07E7"/>
    <w:rsid w:val="003F16E5"/>
    <w:rsid w:val="003F1FD8"/>
    <w:rsid w:val="003F2422"/>
    <w:rsid w:val="003F2BEA"/>
    <w:rsid w:val="003F2E7B"/>
    <w:rsid w:val="003F4131"/>
    <w:rsid w:val="003F4A1F"/>
    <w:rsid w:val="003F54BC"/>
    <w:rsid w:val="003F642A"/>
    <w:rsid w:val="003F6444"/>
    <w:rsid w:val="004031BE"/>
    <w:rsid w:val="00404B1D"/>
    <w:rsid w:val="00405070"/>
    <w:rsid w:val="0040631B"/>
    <w:rsid w:val="00412D85"/>
    <w:rsid w:val="004149DD"/>
    <w:rsid w:val="00415303"/>
    <w:rsid w:val="004177B7"/>
    <w:rsid w:val="00423032"/>
    <w:rsid w:val="004319CD"/>
    <w:rsid w:val="00431B30"/>
    <w:rsid w:val="00432A25"/>
    <w:rsid w:val="00434193"/>
    <w:rsid w:val="0043688B"/>
    <w:rsid w:val="0043720E"/>
    <w:rsid w:val="00441C69"/>
    <w:rsid w:val="00443FA1"/>
    <w:rsid w:val="004442C9"/>
    <w:rsid w:val="004447EB"/>
    <w:rsid w:val="004449B8"/>
    <w:rsid w:val="00444BBC"/>
    <w:rsid w:val="00444EA9"/>
    <w:rsid w:val="00446D2E"/>
    <w:rsid w:val="004475AE"/>
    <w:rsid w:val="0045117C"/>
    <w:rsid w:val="00457053"/>
    <w:rsid w:val="004575E6"/>
    <w:rsid w:val="00457FDA"/>
    <w:rsid w:val="004758E2"/>
    <w:rsid w:val="00477017"/>
    <w:rsid w:val="0048068F"/>
    <w:rsid w:val="00480810"/>
    <w:rsid w:val="00483C53"/>
    <w:rsid w:val="00487880"/>
    <w:rsid w:val="004932A3"/>
    <w:rsid w:val="004969B4"/>
    <w:rsid w:val="00496EEF"/>
    <w:rsid w:val="004974CE"/>
    <w:rsid w:val="00497EAB"/>
    <w:rsid w:val="004A43A5"/>
    <w:rsid w:val="004B20BB"/>
    <w:rsid w:val="004B4897"/>
    <w:rsid w:val="004B5045"/>
    <w:rsid w:val="004B58C1"/>
    <w:rsid w:val="004B60D4"/>
    <w:rsid w:val="004B6A70"/>
    <w:rsid w:val="004C168C"/>
    <w:rsid w:val="004C236C"/>
    <w:rsid w:val="004C72F7"/>
    <w:rsid w:val="004D213E"/>
    <w:rsid w:val="004D4456"/>
    <w:rsid w:val="004D5624"/>
    <w:rsid w:val="004D5BC6"/>
    <w:rsid w:val="004E14C8"/>
    <w:rsid w:val="004E63F2"/>
    <w:rsid w:val="004F1FE6"/>
    <w:rsid w:val="004F3FEB"/>
    <w:rsid w:val="004F5567"/>
    <w:rsid w:val="004F621A"/>
    <w:rsid w:val="004F69A5"/>
    <w:rsid w:val="00503011"/>
    <w:rsid w:val="00503125"/>
    <w:rsid w:val="005050D5"/>
    <w:rsid w:val="00507018"/>
    <w:rsid w:val="00512F44"/>
    <w:rsid w:val="0051565B"/>
    <w:rsid w:val="00517A5D"/>
    <w:rsid w:val="00517ABD"/>
    <w:rsid w:val="00520C38"/>
    <w:rsid w:val="00522461"/>
    <w:rsid w:val="005253D9"/>
    <w:rsid w:val="0052604F"/>
    <w:rsid w:val="005268D3"/>
    <w:rsid w:val="005330FD"/>
    <w:rsid w:val="005345F3"/>
    <w:rsid w:val="00534CAB"/>
    <w:rsid w:val="00536993"/>
    <w:rsid w:val="005420BD"/>
    <w:rsid w:val="00542E3C"/>
    <w:rsid w:val="005441FE"/>
    <w:rsid w:val="005449A6"/>
    <w:rsid w:val="00546C02"/>
    <w:rsid w:val="005505E2"/>
    <w:rsid w:val="0055379D"/>
    <w:rsid w:val="0056232A"/>
    <w:rsid w:val="00563CAF"/>
    <w:rsid w:val="00570431"/>
    <w:rsid w:val="00572C66"/>
    <w:rsid w:val="00577D8E"/>
    <w:rsid w:val="005827BB"/>
    <w:rsid w:val="005861F4"/>
    <w:rsid w:val="005905CE"/>
    <w:rsid w:val="005928C0"/>
    <w:rsid w:val="005953FB"/>
    <w:rsid w:val="00597630"/>
    <w:rsid w:val="005A14A1"/>
    <w:rsid w:val="005A5B69"/>
    <w:rsid w:val="005A6859"/>
    <w:rsid w:val="005B09F6"/>
    <w:rsid w:val="005B1A35"/>
    <w:rsid w:val="005B4F75"/>
    <w:rsid w:val="005B6C33"/>
    <w:rsid w:val="005B75B1"/>
    <w:rsid w:val="005B7E4E"/>
    <w:rsid w:val="005C143E"/>
    <w:rsid w:val="005C32B7"/>
    <w:rsid w:val="005C3FA7"/>
    <w:rsid w:val="005C41C4"/>
    <w:rsid w:val="005C4A65"/>
    <w:rsid w:val="005C5E0C"/>
    <w:rsid w:val="005C7C5D"/>
    <w:rsid w:val="005D12FA"/>
    <w:rsid w:val="005D43A7"/>
    <w:rsid w:val="005D5113"/>
    <w:rsid w:val="005D6403"/>
    <w:rsid w:val="005E2EE8"/>
    <w:rsid w:val="005E3E3E"/>
    <w:rsid w:val="005E400A"/>
    <w:rsid w:val="005E49DC"/>
    <w:rsid w:val="005F2850"/>
    <w:rsid w:val="005F32CB"/>
    <w:rsid w:val="005F3982"/>
    <w:rsid w:val="005F3ABD"/>
    <w:rsid w:val="005F47E8"/>
    <w:rsid w:val="005F5A30"/>
    <w:rsid w:val="005F5AD4"/>
    <w:rsid w:val="0060178B"/>
    <w:rsid w:val="006018FA"/>
    <w:rsid w:val="00602297"/>
    <w:rsid w:val="00604E4C"/>
    <w:rsid w:val="00605748"/>
    <w:rsid w:val="00605AF4"/>
    <w:rsid w:val="00614469"/>
    <w:rsid w:val="00616333"/>
    <w:rsid w:val="00620297"/>
    <w:rsid w:val="0062411F"/>
    <w:rsid w:val="00627EF4"/>
    <w:rsid w:val="00632369"/>
    <w:rsid w:val="006329CF"/>
    <w:rsid w:val="006353FE"/>
    <w:rsid w:val="006379BB"/>
    <w:rsid w:val="0064199B"/>
    <w:rsid w:val="006432EC"/>
    <w:rsid w:val="006435A9"/>
    <w:rsid w:val="00643736"/>
    <w:rsid w:val="00644AF5"/>
    <w:rsid w:val="006458D5"/>
    <w:rsid w:val="006459C2"/>
    <w:rsid w:val="00645B04"/>
    <w:rsid w:val="00645EB7"/>
    <w:rsid w:val="00646A08"/>
    <w:rsid w:val="00647B3A"/>
    <w:rsid w:val="006575CF"/>
    <w:rsid w:val="00662C56"/>
    <w:rsid w:val="00665CFF"/>
    <w:rsid w:val="00667E53"/>
    <w:rsid w:val="00671131"/>
    <w:rsid w:val="00671632"/>
    <w:rsid w:val="00672708"/>
    <w:rsid w:val="006731AD"/>
    <w:rsid w:val="00682783"/>
    <w:rsid w:val="00684964"/>
    <w:rsid w:val="0068685C"/>
    <w:rsid w:val="00686B0F"/>
    <w:rsid w:val="006905F2"/>
    <w:rsid w:val="0069269E"/>
    <w:rsid w:val="00695996"/>
    <w:rsid w:val="006963FE"/>
    <w:rsid w:val="006A36BF"/>
    <w:rsid w:val="006A4454"/>
    <w:rsid w:val="006A65E7"/>
    <w:rsid w:val="006A743D"/>
    <w:rsid w:val="006A79D9"/>
    <w:rsid w:val="006A7AFA"/>
    <w:rsid w:val="006B0F58"/>
    <w:rsid w:val="006B1430"/>
    <w:rsid w:val="006B4861"/>
    <w:rsid w:val="006B5597"/>
    <w:rsid w:val="006B71E8"/>
    <w:rsid w:val="006C14F0"/>
    <w:rsid w:val="006C39DD"/>
    <w:rsid w:val="006D2A44"/>
    <w:rsid w:val="006D323F"/>
    <w:rsid w:val="006D6577"/>
    <w:rsid w:val="006E6E65"/>
    <w:rsid w:val="006F1F18"/>
    <w:rsid w:val="006F3BA1"/>
    <w:rsid w:val="006F405A"/>
    <w:rsid w:val="006F4C7F"/>
    <w:rsid w:val="006F5E53"/>
    <w:rsid w:val="006F6D53"/>
    <w:rsid w:val="00702526"/>
    <w:rsid w:val="0070349A"/>
    <w:rsid w:val="007038DC"/>
    <w:rsid w:val="00707F53"/>
    <w:rsid w:val="00710F2F"/>
    <w:rsid w:val="00712D1B"/>
    <w:rsid w:val="0072056A"/>
    <w:rsid w:val="00723164"/>
    <w:rsid w:val="0072498E"/>
    <w:rsid w:val="00725519"/>
    <w:rsid w:val="00730A6B"/>
    <w:rsid w:val="00733E1A"/>
    <w:rsid w:val="00735FC6"/>
    <w:rsid w:val="007360A0"/>
    <w:rsid w:val="007372B9"/>
    <w:rsid w:val="007414D9"/>
    <w:rsid w:val="0074239F"/>
    <w:rsid w:val="007443DD"/>
    <w:rsid w:val="00744EA0"/>
    <w:rsid w:val="0074737D"/>
    <w:rsid w:val="00747434"/>
    <w:rsid w:val="00757281"/>
    <w:rsid w:val="007600A3"/>
    <w:rsid w:val="00761AD5"/>
    <w:rsid w:val="00762037"/>
    <w:rsid w:val="007629AB"/>
    <w:rsid w:val="00764414"/>
    <w:rsid w:val="00770A11"/>
    <w:rsid w:val="00770E77"/>
    <w:rsid w:val="00772801"/>
    <w:rsid w:val="00772C40"/>
    <w:rsid w:val="00775FAA"/>
    <w:rsid w:val="00780FA8"/>
    <w:rsid w:val="007815F9"/>
    <w:rsid w:val="007821FE"/>
    <w:rsid w:val="00782408"/>
    <w:rsid w:val="00787C8A"/>
    <w:rsid w:val="00794351"/>
    <w:rsid w:val="0079534A"/>
    <w:rsid w:val="00795A45"/>
    <w:rsid w:val="007961FF"/>
    <w:rsid w:val="007A0DE7"/>
    <w:rsid w:val="007A0E23"/>
    <w:rsid w:val="007A1735"/>
    <w:rsid w:val="007A1D62"/>
    <w:rsid w:val="007A56E6"/>
    <w:rsid w:val="007A6510"/>
    <w:rsid w:val="007A7AB1"/>
    <w:rsid w:val="007B3952"/>
    <w:rsid w:val="007B4830"/>
    <w:rsid w:val="007B57D1"/>
    <w:rsid w:val="007C1541"/>
    <w:rsid w:val="007C2C85"/>
    <w:rsid w:val="007C65AF"/>
    <w:rsid w:val="007C67E0"/>
    <w:rsid w:val="007C792B"/>
    <w:rsid w:val="007D00B0"/>
    <w:rsid w:val="007D3AD2"/>
    <w:rsid w:val="007D737E"/>
    <w:rsid w:val="007E1B62"/>
    <w:rsid w:val="007E20C9"/>
    <w:rsid w:val="007E573D"/>
    <w:rsid w:val="007F00AE"/>
    <w:rsid w:val="007F1ADB"/>
    <w:rsid w:val="007F2047"/>
    <w:rsid w:val="007F5176"/>
    <w:rsid w:val="0080013A"/>
    <w:rsid w:val="00802A3B"/>
    <w:rsid w:val="00803F58"/>
    <w:rsid w:val="00811768"/>
    <w:rsid w:val="00813399"/>
    <w:rsid w:val="00813D64"/>
    <w:rsid w:val="00817B8F"/>
    <w:rsid w:val="00821D48"/>
    <w:rsid w:val="008234AE"/>
    <w:rsid w:val="00824BB3"/>
    <w:rsid w:val="00825D3A"/>
    <w:rsid w:val="008262BC"/>
    <w:rsid w:val="00826374"/>
    <w:rsid w:val="00827165"/>
    <w:rsid w:val="00833679"/>
    <w:rsid w:val="00834D1C"/>
    <w:rsid w:val="008362DA"/>
    <w:rsid w:val="00836AD6"/>
    <w:rsid w:val="00837932"/>
    <w:rsid w:val="00837AD1"/>
    <w:rsid w:val="00837B23"/>
    <w:rsid w:val="00840982"/>
    <w:rsid w:val="00843883"/>
    <w:rsid w:val="00843FCB"/>
    <w:rsid w:val="008531E6"/>
    <w:rsid w:val="00853B5B"/>
    <w:rsid w:val="00865FB2"/>
    <w:rsid w:val="0086667B"/>
    <w:rsid w:val="00866925"/>
    <w:rsid w:val="008674FD"/>
    <w:rsid w:val="008707FB"/>
    <w:rsid w:val="008721FA"/>
    <w:rsid w:val="0087688A"/>
    <w:rsid w:val="00880005"/>
    <w:rsid w:val="00880D31"/>
    <w:rsid w:val="00883813"/>
    <w:rsid w:val="00890827"/>
    <w:rsid w:val="00891157"/>
    <w:rsid w:val="008918A2"/>
    <w:rsid w:val="00892D34"/>
    <w:rsid w:val="008951D1"/>
    <w:rsid w:val="008968FF"/>
    <w:rsid w:val="008A3443"/>
    <w:rsid w:val="008A4BEF"/>
    <w:rsid w:val="008B0437"/>
    <w:rsid w:val="008B0D10"/>
    <w:rsid w:val="008B11ED"/>
    <w:rsid w:val="008B1534"/>
    <w:rsid w:val="008B231B"/>
    <w:rsid w:val="008B30BD"/>
    <w:rsid w:val="008B45D3"/>
    <w:rsid w:val="008B4A67"/>
    <w:rsid w:val="008C192B"/>
    <w:rsid w:val="008C2DAA"/>
    <w:rsid w:val="008C44DB"/>
    <w:rsid w:val="008C6EF4"/>
    <w:rsid w:val="008C7207"/>
    <w:rsid w:val="008D06F2"/>
    <w:rsid w:val="008D1327"/>
    <w:rsid w:val="008D3033"/>
    <w:rsid w:val="008D3C67"/>
    <w:rsid w:val="008D4E3E"/>
    <w:rsid w:val="008E381F"/>
    <w:rsid w:val="008E6C1C"/>
    <w:rsid w:val="008F1F6E"/>
    <w:rsid w:val="008F4156"/>
    <w:rsid w:val="008F4AEA"/>
    <w:rsid w:val="008F4B7E"/>
    <w:rsid w:val="00901FB1"/>
    <w:rsid w:val="00902736"/>
    <w:rsid w:val="00904E87"/>
    <w:rsid w:val="009059EE"/>
    <w:rsid w:val="00907B55"/>
    <w:rsid w:val="009145BA"/>
    <w:rsid w:val="00922CE3"/>
    <w:rsid w:val="00924645"/>
    <w:rsid w:val="00925117"/>
    <w:rsid w:val="0093039D"/>
    <w:rsid w:val="00931B09"/>
    <w:rsid w:val="00933B6A"/>
    <w:rsid w:val="00934006"/>
    <w:rsid w:val="00940865"/>
    <w:rsid w:val="009433EA"/>
    <w:rsid w:val="00943633"/>
    <w:rsid w:val="00950483"/>
    <w:rsid w:val="00951C90"/>
    <w:rsid w:val="009531A0"/>
    <w:rsid w:val="0096003D"/>
    <w:rsid w:val="009624BF"/>
    <w:rsid w:val="00963E4A"/>
    <w:rsid w:val="00964B7B"/>
    <w:rsid w:val="00971055"/>
    <w:rsid w:val="0097206E"/>
    <w:rsid w:val="00972BA5"/>
    <w:rsid w:val="009755F5"/>
    <w:rsid w:val="00976FAC"/>
    <w:rsid w:val="009774A7"/>
    <w:rsid w:val="00980DAD"/>
    <w:rsid w:val="00981307"/>
    <w:rsid w:val="00982DFB"/>
    <w:rsid w:val="00983ECF"/>
    <w:rsid w:val="00984516"/>
    <w:rsid w:val="00984F18"/>
    <w:rsid w:val="009861CE"/>
    <w:rsid w:val="00992EA2"/>
    <w:rsid w:val="0099328D"/>
    <w:rsid w:val="009A252B"/>
    <w:rsid w:val="009A6827"/>
    <w:rsid w:val="009B0234"/>
    <w:rsid w:val="009B02ED"/>
    <w:rsid w:val="009B2933"/>
    <w:rsid w:val="009B2C6C"/>
    <w:rsid w:val="009B4D28"/>
    <w:rsid w:val="009B6BE2"/>
    <w:rsid w:val="009B74E1"/>
    <w:rsid w:val="009B7F6B"/>
    <w:rsid w:val="009C23AC"/>
    <w:rsid w:val="009C76CA"/>
    <w:rsid w:val="009C7B58"/>
    <w:rsid w:val="009D21FF"/>
    <w:rsid w:val="009D428A"/>
    <w:rsid w:val="009D6798"/>
    <w:rsid w:val="009E24D4"/>
    <w:rsid w:val="009E2A77"/>
    <w:rsid w:val="009E3EA8"/>
    <w:rsid w:val="009E4961"/>
    <w:rsid w:val="009E7D93"/>
    <w:rsid w:val="009F05E2"/>
    <w:rsid w:val="009F1D5D"/>
    <w:rsid w:val="009F3902"/>
    <w:rsid w:val="009F49BE"/>
    <w:rsid w:val="009F4AF3"/>
    <w:rsid w:val="009F52A8"/>
    <w:rsid w:val="009F594A"/>
    <w:rsid w:val="00A06179"/>
    <w:rsid w:val="00A061A5"/>
    <w:rsid w:val="00A123F7"/>
    <w:rsid w:val="00A16DD0"/>
    <w:rsid w:val="00A17FA0"/>
    <w:rsid w:val="00A2058D"/>
    <w:rsid w:val="00A226B9"/>
    <w:rsid w:val="00A3691D"/>
    <w:rsid w:val="00A52841"/>
    <w:rsid w:val="00A5511C"/>
    <w:rsid w:val="00A564C4"/>
    <w:rsid w:val="00A65566"/>
    <w:rsid w:val="00A70EDC"/>
    <w:rsid w:val="00A7376B"/>
    <w:rsid w:val="00A82DE5"/>
    <w:rsid w:val="00A85FEC"/>
    <w:rsid w:val="00A912D5"/>
    <w:rsid w:val="00A9216C"/>
    <w:rsid w:val="00A925B3"/>
    <w:rsid w:val="00A9486E"/>
    <w:rsid w:val="00A96F84"/>
    <w:rsid w:val="00A97AB7"/>
    <w:rsid w:val="00AA6B70"/>
    <w:rsid w:val="00AA78F3"/>
    <w:rsid w:val="00AB0530"/>
    <w:rsid w:val="00AB5116"/>
    <w:rsid w:val="00AB5718"/>
    <w:rsid w:val="00AC0FC4"/>
    <w:rsid w:val="00AC36FE"/>
    <w:rsid w:val="00AC4488"/>
    <w:rsid w:val="00AC4510"/>
    <w:rsid w:val="00AC4FAF"/>
    <w:rsid w:val="00AC50CA"/>
    <w:rsid w:val="00AD0612"/>
    <w:rsid w:val="00AD3C9B"/>
    <w:rsid w:val="00AD4A20"/>
    <w:rsid w:val="00AD4EA7"/>
    <w:rsid w:val="00AD5134"/>
    <w:rsid w:val="00AD543B"/>
    <w:rsid w:val="00AD6BD7"/>
    <w:rsid w:val="00AD6CA0"/>
    <w:rsid w:val="00AD7C00"/>
    <w:rsid w:val="00AE03AA"/>
    <w:rsid w:val="00AE044C"/>
    <w:rsid w:val="00AE2130"/>
    <w:rsid w:val="00AE4796"/>
    <w:rsid w:val="00AE774E"/>
    <w:rsid w:val="00AE7EBC"/>
    <w:rsid w:val="00AF0DCF"/>
    <w:rsid w:val="00AF48F2"/>
    <w:rsid w:val="00B005B6"/>
    <w:rsid w:val="00B008E8"/>
    <w:rsid w:val="00B01959"/>
    <w:rsid w:val="00B0665B"/>
    <w:rsid w:val="00B153E5"/>
    <w:rsid w:val="00B15508"/>
    <w:rsid w:val="00B213F3"/>
    <w:rsid w:val="00B2258A"/>
    <w:rsid w:val="00B225AD"/>
    <w:rsid w:val="00B22C8C"/>
    <w:rsid w:val="00B23954"/>
    <w:rsid w:val="00B25875"/>
    <w:rsid w:val="00B3191B"/>
    <w:rsid w:val="00B31F18"/>
    <w:rsid w:val="00B33A76"/>
    <w:rsid w:val="00B35506"/>
    <w:rsid w:val="00B47008"/>
    <w:rsid w:val="00B539E0"/>
    <w:rsid w:val="00B57303"/>
    <w:rsid w:val="00B5732E"/>
    <w:rsid w:val="00B6016F"/>
    <w:rsid w:val="00B66C95"/>
    <w:rsid w:val="00B67557"/>
    <w:rsid w:val="00B73A0B"/>
    <w:rsid w:val="00B751D9"/>
    <w:rsid w:val="00B766AC"/>
    <w:rsid w:val="00B8193E"/>
    <w:rsid w:val="00B8252C"/>
    <w:rsid w:val="00B83ECB"/>
    <w:rsid w:val="00B85B1D"/>
    <w:rsid w:val="00B93FFF"/>
    <w:rsid w:val="00B94852"/>
    <w:rsid w:val="00B97BFE"/>
    <w:rsid w:val="00BA236E"/>
    <w:rsid w:val="00BA2659"/>
    <w:rsid w:val="00BA386D"/>
    <w:rsid w:val="00BA46D0"/>
    <w:rsid w:val="00BA6B0C"/>
    <w:rsid w:val="00BA72F0"/>
    <w:rsid w:val="00BA7559"/>
    <w:rsid w:val="00BB30A3"/>
    <w:rsid w:val="00BB5EED"/>
    <w:rsid w:val="00BB6529"/>
    <w:rsid w:val="00BC0680"/>
    <w:rsid w:val="00BC1AEC"/>
    <w:rsid w:val="00BC2D97"/>
    <w:rsid w:val="00BC3F0B"/>
    <w:rsid w:val="00BC43A0"/>
    <w:rsid w:val="00BC67BE"/>
    <w:rsid w:val="00BC6E6E"/>
    <w:rsid w:val="00BD3C3C"/>
    <w:rsid w:val="00BD40AF"/>
    <w:rsid w:val="00BD529B"/>
    <w:rsid w:val="00BD632A"/>
    <w:rsid w:val="00BD66F4"/>
    <w:rsid w:val="00BE3310"/>
    <w:rsid w:val="00BE3DD9"/>
    <w:rsid w:val="00BF4926"/>
    <w:rsid w:val="00C00D90"/>
    <w:rsid w:val="00C04518"/>
    <w:rsid w:val="00C058DF"/>
    <w:rsid w:val="00C11D32"/>
    <w:rsid w:val="00C160AA"/>
    <w:rsid w:val="00C1643E"/>
    <w:rsid w:val="00C20436"/>
    <w:rsid w:val="00C215C9"/>
    <w:rsid w:val="00C23BD4"/>
    <w:rsid w:val="00C3024D"/>
    <w:rsid w:val="00C320D3"/>
    <w:rsid w:val="00C37C78"/>
    <w:rsid w:val="00C41AAC"/>
    <w:rsid w:val="00C434F0"/>
    <w:rsid w:val="00C47B91"/>
    <w:rsid w:val="00C5063A"/>
    <w:rsid w:val="00C5180D"/>
    <w:rsid w:val="00C524AF"/>
    <w:rsid w:val="00C527BA"/>
    <w:rsid w:val="00C5287C"/>
    <w:rsid w:val="00C530A0"/>
    <w:rsid w:val="00C53FF5"/>
    <w:rsid w:val="00C61314"/>
    <w:rsid w:val="00C61500"/>
    <w:rsid w:val="00C65346"/>
    <w:rsid w:val="00C6609D"/>
    <w:rsid w:val="00C66195"/>
    <w:rsid w:val="00C7051C"/>
    <w:rsid w:val="00C70794"/>
    <w:rsid w:val="00C70C42"/>
    <w:rsid w:val="00C70DD8"/>
    <w:rsid w:val="00C7443F"/>
    <w:rsid w:val="00C75C17"/>
    <w:rsid w:val="00C76FBB"/>
    <w:rsid w:val="00C77733"/>
    <w:rsid w:val="00C77869"/>
    <w:rsid w:val="00C8172D"/>
    <w:rsid w:val="00C84D70"/>
    <w:rsid w:val="00C870F5"/>
    <w:rsid w:val="00C87FCF"/>
    <w:rsid w:val="00C903C6"/>
    <w:rsid w:val="00C90FEE"/>
    <w:rsid w:val="00C94C72"/>
    <w:rsid w:val="00CA1882"/>
    <w:rsid w:val="00CA4390"/>
    <w:rsid w:val="00CA4B88"/>
    <w:rsid w:val="00CA60F1"/>
    <w:rsid w:val="00CA7856"/>
    <w:rsid w:val="00CB04C4"/>
    <w:rsid w:val="00CB3BCA"/>
    <w:rsid w:val="00CB7197"/>
    <w:rsid w:val="00CC3591"/>
    <w:rsid w:val="00CC3FD5"/>
    <w:rsid w:val="00CC4A2B"/>
    <w:rsid w:val="00CC622D"/>
    <w:rsid w:val="00CC7E8D"/>
    <w:rsid w:val="00CD0F9E"/>
    <w:rsid w:val="00CD5233"/>
    <w:rsid w:val="00CE1AB7"/>
    <w:rsid w:val="00CE42A2"/>
    <w:rsid w:val="00CE458A"/>
    <w:rsid w:val="00CE5BCE"/>
    <w:rsid w:val="00CF1BBB"/>
    <w:rsid w:val="00CF24C2"/>
    <w:rsid w:val="00CF2FC9"/>
    <w:rsid w:val="00CF3BA1"/>
    <w:rsid w:val="00CF4B82"/>
    <w:rsid w:val="00CF549D"/>
    <w:rsid w:val="00D06B56"/>
    <w:rsid w:val="00D077A7"/>
    <w:rsid w:val="00D07DB0"/>
    <w:rsid w:val="00D1048B"/>
    <w:rsid w:val="00D11CDB"/>
    <w:rsid w:val="00D12636"/>
    <w:rsid w:val="00D145B2"/>
    <w:rsid w:val="00D167A7"/>
    <w:rsid w:val="00D177B1"/>
    <w:rsid w:val="00D17F9A"/>
    <w:rsid w:val="00D20DA2"/>
    <w:rsid w:val="00D210C9"/>
    <w:rsid w:val="00D21F66"/>
    <w:rsid w:val="00D22B05"/>
    <w:rsid w:val="00D25CC1"/>
    <w:rsid w:val="00D34545"/>
    <w:rsid w:val="00D368B9"/>
    <w:rsid w:val="00D3747C"/>
    <w:rsid w:val="00D41F9F"/>
    <w:rsid w:val="00D44D35"/>
    <w:rsid w:val="00D47034"/>
    <w:rsid w:val="00D4734D"/>
    <w:rsid w:val="00D6365D"/>
    <w:rsid w:val="00D63946"/>
    <w:rsid w:val="00D63C25"/>
    <w:rsid w:val="00D64B04"/>
    <w:rsid w:val="00D65A1E"/>
    <w:rsid w:val="00D72D52"/>
    <w:rsid w:val="00D73518"/>
    <w:rsid w:val="00D761E6"/>
    <w:rsid w:val="00D76A21"/>
    <w:rsid w:val="00D8275B"/>
    <w:rsid w:val="00D83E6F"/>
    <w:rsid w:val="00D86E45"/>
    <w:rsid w:val="00D9283A"/>
    <w:rsid w:val="00D9307B"/>
    <w:rsid w:val="00D93649"/>
    <w:rsid w:val="00D972B5"/>
    <w:rsid w:val="00D97840"/>
    <w:rsid w:val="00DA10F8"/>
    <w:rsid w:val="00DA57E8"/>
    <w:rsid w:val="00DA6754"/>
    <w:rsid w:val="00DA70B6"/>
    <w:rsid w:val="00DB0228"/>
    <w:rsid w:val="00DB1BA9"/>
    <w:rsid w:val="00DB1D92"/>
    <w:rsid w:val="00DB4A29"/>
    <w:rsid w:val="00DC1D3E"/>
    <w:rsid w:val="00DC2CDA"/>
    <w:rsid w:val="00DC5014"/>
    <w:rsid w:val="00DC696F"/>
    <w:rsid w:val="00DC7AA0"/>
    <w:rsid w:val="00DD5324"/>
    <w:rsid w:val="00DD63D0"/>
    <w:rsid w:val="00DE1BB9"/>
    <w:rsid w:val="00DE345B"/>
    <w:rsid w:val="00DE4F3E"/>
    <w:rsid w:val="00DE67AB"/>
    <w:rsid w:val="00DF1ECA"/>
    <w:rsid w:val="00DF2C7A"/>
    <w:rsid w:val="00DF4743"/>
    <w:rsid w:val="00DF5664"/>
    <w:rsid w:val="00DF7FDD"/>
    <w:rsid w:val="00E00B68"/>
    <w:rsid w:val="00E0146A"/>
    <w:rsid w:val="00E018BA"/>
    <w:rsid w:val="00E01AF9"/>
    <w:rsid w:val="00E02D0F"/>
    <w:rsid w:val="00E113E9"/>
    <w:rsid w:val="00E11AD7"/>
    <w:rsid w:val="00E15905"/>
    <w:rsid w:val="00E17D21"/>
    <w:rsid w:val="00E17D5F"/>
    <w:rsid w:val="00E21292"/>
    <w:rsid w:val="00E259A6"/>
    <w:rsid w:val="00E26501"/>
    <w:rsid w:val="00E2708F"/>
    <w:rsid w:val="00E31F5D"/>
    <w:rsid w:val="00E41DDF"/>
    <w:rsid w:val="00E46DEE"/>
    <w:rsid w:val="00E470E8"/>
    <w:rsid w:val="00E53B9F"/>
    <w:rsid w:val="00E55700"/>
    <w:rsid w:val="00E578F8"/>
    <w:rsid w:val="00E601B5"/>
    <w:rsid w:val="00E62532"/>
    <w:rsid w:val="00E6533D"/>
    <w:rsid w:val="00E6662F"/>
    <w:rsid w:val="00E72721"/>
    <w:rsid w:val="00E74DF4"/>
    <w:rsid w:val="00E7744E"/>
    <w:rsid w:val="00E77955"/>
    <w:rsid w:val="00E81F00"/>
    <w:rsid w:val="00E82145"/>
    <w:rsid w:val="00E9056B"/>
    <w:rsid w:val="00EA0F00"/>
    <w:rsid w:val="00EA4EEC"/>
    <w:rsid w:val="00EA788E"/>
    <w:rsid w:val="00EB1C7E"/>
    <w:rsid w:val="00EB22ED"/>
    <w:rsid w:val="00EB263A"/>
    <w:rsid w:val="00EB636C"/>
    <w:rsid w:val="00EB63A7"/>
    <w:rsid w:val="00EB79DD"/>
    <w:rsid w:val="00EC50AD"/>
    <w:rsid w:val="00ED0ADD"/>
    <w:rsid w:val="00ED277E"/>
    <w:rsid w:val="00ED5152"/>
    <w:rsid w:val="00EE27FC"/>
    <w:rsid w:val="00EE4607"/>
    <w:rsid w:val="00EE5E4C"/>
    <w:rsid w:val="00EF27C5"/>
    <w:rsid w:val="00EF30E2"/>
    <w:rsid w:val="00EF39BA"/>
    <w:rsid w:val="00F019F6"/>
    <w:rsid w:val="00F030D4"/>
    <w:rsid w:val="00F03D05"/>
    <w:rsid w:val="00F07D4A"/>
    <w:rsid w:val="00F14776"/>
    <w:rsid w:val="00F14CEA"/>
    <w:rsid w:val="00F203A0"/>
    <w:rsid w:val="00F2055D"/>
    <w:rsid w:val="00F20640"/>
    <w:rsid w:val="00F20771"/>
    <w:rsid w:val="00F20E16"/>
    <w:rsid w:val="00F21E02"/>
    <w:rsid w:val="00F2279E"/>
    <w:rsid w:val="00F22992"/>
    <w:rsid w:val="00F24740"/>
    <w:rsid w:val="00F24AD6"/>
    <w:rsid w:val="00F25D0D"/>
    <w:rsid w:val="00F27BA3"/>
    <w:rsid w:val="00F33438"/>
    <w:rsid w:val="00F33CB3"/>
    <w:rsid w:val="00F33E0E"/>
    <w:rsid w:val="00F357A1"/>
    <w:rsid w:val="00F41A4A"/>
    <w:rsid w:val="00F533B1"/>
    <w:rsid w:val="00F54C8E"/>
    <w:rsid w:val="00F57E00"/>
    <w:rsid w:val="00F63144"/>
    <w:rsid w:val="00F637BA"/>
    <w:rsid w:val="00F6412C"/>
    <w:rsid w:val="00F656A1"/>
    <w:rsid w:val="00F707EE"/>
    <w:rsid w:val="00F741E2"/>
    <w:rsid w:val="00F8458D"/>
    <w:rsid w:val="00F851B6"/>
    <w:rsid w:val="00F87987"/>
    <w:rsid w:val="00F921D8"/>
    <w:rsid w:val="00F97AC5"/>
    <w:rsid w:val="00FA0180"/>
    <w:rsid w:val="00FA03D9"/>
    <w:rsid w:val="00FA21B1"/>
    <w:rsid w:val="00FA23E0"/>
    <w:rsid w:val="00FB0768"/>
    <w:rsid w:val="00FB23AC"/>
    <w:rsid w:val="00FB290A"/>
    <w:rsid w:val="00FB3795"/>
    <w:rsid w:val="00FB4E96"/>
    <w:rsid w:val="00FB5C59"/>
    <w:rsid w:val="00FC37FE"/>
    <w:rsid w:val="00FC4C43"/>
    <w:rsid w:val="00FD3496"/>
    <w:rsid w:val="00FD3A2B"/>
    <w:rsid w:val="00FD65E8"/>
    <w:rsid w:val="00FD6E53"/>
    <w:rsid w:val="00FD79AF"/>
    <w:rsid w:val="00FE0E24"/>
    <w:rsid w:val="00FE1918"/>
    <w:rsid w:val="00FE4D2B"/>
    <w:rsid w:val="00FF12E7"/>
    <w:rsid w:val="00FF3D36"/>
    <w:rsid w:val="00FF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5C3F8-70F8-4E74-8F03-73891837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4A"/>
  </w:style>
  <w:style w:type="paragraph" w:styleId="Heading1">
    <w:name w:val="heading 1"/>
    <w:basedOn w:val="Normal"/>
    <w:next w:val="Normal"/>
    <w:link w:val="Heading1Char"/>
    <w:qFormat/>
    <w:rsid w:val="004974CE"/>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 w:type="character" w:customStyle="1" w:styleId="Heading1Char">
    <w:name w:val="Heading 1 Char"/>
    <w:basedOn w:val="DefaultParagraphFont"/>
    <w:link w:val="Heading1"/>
    <w:rsid w:val="004974CE"/>
    <w:rPr>
      <w:rFonts w:ascii="Times New Roman" w:eastAsia="Times New Roman" w:hAnsi="Times New Roman" w:cs="Times New Roman"/>
      <w:b/>
      <w:bCs/>
      <w:sz w:val="24"/>
      <w:szCs w:val="24"/>
      <w:u w:val="single"/>
    </w:rPr>
  </w:style>
  <w:style w:type="table" w:styleId="TableGrid">
    <w:name w:val="Table Grid"/>
    <w:basedOn w:val="TableNormal"/>
    <w:uiPriority w:val="59"/>
    <w:rsid w:val="00BD40AF"/>
    <w:pPr>
      <w:spacing w:after="0" w:line="240" w:lineRule="auto"/>
      <w:ind w:left="1440" w:hanging="36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6549">
      <w:bodyDiv w:val="1"/>
      <w:marLeft w:val="0"/>
      <w:marRight w:val="0"/>
      <w:marTop w:val="0"/>
      <w:marBottom w:val="0"/>
      <w:divBdr>
        <w:top w:val="none" w:sz="0" w:space="0" w:color="auto"/>
        <w:left w:val="none" w:sz="0" w:space="0" w:color="auto"/>
        <w:bottom w:val="none" w:sz="0" w:space="0" w:color="auto"/>
        <w:right w:val="none" w:sz="0" w:space="0" w:color="auto"/>
      </w:divBdr>
    </w:div>
    <w:div w:id="315495864">
      <w:bodyDiv w:val="1"/>
      <w:marLeft w:val="0"/>
      <w:marRight w:val="0"/>
      <w:marTop w:val="0"/>
      <w:marBottom w:val="0"/>
      <w:divBdr>
        <w:top w:val="none" w:sz="0" w:space="0" w:color="auto"/>
        <w:left w:val="none" w:sz="0" w:space="0" w:color="auto"/>
        <w:bottom w:val="none" w:sz="0" w:space="0" w:color="auto"/>
        <w:right w:val="none" w:sz="0" w:space="0" w:color="auto"/>
      </w:divBdr>
    </w:div>
    <w:div w:id="325326776">
      <w:bodyDiv w:val="1"/>
      <w:marLeft w:val="0"/>
      <w:marRight w:val="0"/>
      <w:marTop w:val="0"/>
      <w:marBottom w:val="0"/>
      <w:divBdr>
        <w:top w:val="none" w:sz="0" w:space="0" w:color="auto"/>
        <w:left w:val="none" w:sz="0" w:space="0" w:color="auto"/>
        <w:bottom w:val="none" w:sz="0" w:space="0" w:color="auto"/>
        <w:right w:val="none" w:sz="0" w:space="0" w:color="auto"/>
      </w:divBdr>
    </w:div>
    <w:div w:id="524828465">
      <w:bodyDiv w:val="1"/>
      <w:marLeft w:val="0"/>
      <w:marRight w:val="0"/>
      <w:marTop w:val="0"/>
      <w:marBottom w:val="0"/>
      <w:divBdr>
        <w:top w:val="none" w:sz="0" w:space="0" w:color="auto"/>
        <w:left w:val="none" w:sz="0" w:space="0" w:color="auto"/>
        <w:bottom w:val="none" w:sz="0" w:space="0" w:color="auto"/>
        <w:right w:val="none" w:sz="0" w:space="0" w:color="auto"/>
      </w:divBdr>
    </w:div>
    <w:div w:id="576521734">
      <w:bodyDiv w:val="1"/>
      <w:marLeft w:val="0"/>
      <w:marRight w:val="0"/>
      <w:marTop w:val="0"/>
      <w:marBottom w:val="0"/>
      <w:divBdr>
        <w:top w:val="none" w:sz="0" w:space="0" w:color="auto"/>
        <w:left w:val="none" w:sz="0" w:space="0" w:color="auto"/>
        <w:bottom w:val="none" w:sz="0" w:space="0" w:color="auto"/>
        <w:right w:val="none" w:sz="0" w:space="0" w:color="auto"/>
      </w:divBdr>
    </w:div>
    <w:div w:id="650838450">
      <w:bodyDiv w:val="1"/>
      <w:marLeft w:val="0"/>
      <w:marRight w:val="0"/>
      <w:marTop w:val="0"/>
      <w:marBottom w:val="0"/>
      <w:divBdr>
        <w:top w:val="none" w:sz="0" w:space="0" w:color="auto"/>
        <w:left w:val="none" w:sz="0" w:space="0" w:color="auto"/>
        <w:bottom w:val="none" w:sz="0" w:space="0" w:color="auto"/>
        <w:right w:val="none" w:sz="0" w:space="0" w:color="auto"/>
      </w:divBdr>
    </w:div>
    <w:div w:id="787507986">
      <w:bodyDiv w:val="1"/>
      <w:marLeft w:val="0"/>
      <w:marRight w:val="0"/>
      <w:marTop w:val="0"/>
      <w:marBottom w:val="0"/>
      <w:divBdr>
        <w:top w:val="none" w:sz="0" w:space="0" w:color="auto"/>
        <w:left w:val="none" w:sz="0" w:space="0" w:color="auto"/>
        <w:bottom w:val="none" w:sz="0" w:space="0" w:color="auto"/>
        <w:right w:val="none" w:sz="0" w:space="0" w:color="auto"/>
      </w:divBdr>
    </w:div>
    <w:div w:id="1157454054">
      <w:bodyDiv w:val="1"/>
      <w:marLeft w:val="0"/>
      <w:marRight w:val="0"/>
      <w:marTop w:val="0"/>
      <w:marBottom w:val="0"/>
      <w:divBdr>
        <w:top w:val="none" w:sz="0" w:space="0" w:color="auto"/>
        <w:left w:val="none" w:sz="0" w:space="0" w:color="auto"/>
        <w:bottom w:val="none" w:sz="0" w:space="0" w:color="auto"/>
        <w:right w:val="none" w:sz="0" w:space="0" w:color="auto"/>
      </w:divBdr>
    </w:div>
    <w:div w:id="1169519657">
      <w:bodyDiv w:val="1"/>
      <w:marLeft w:val="0"/>
      <w:marRight w:val="0"/>
      <w:marTop w:val="0"/>
      <w:marBottom w:val="0"/>
      <w:divBdr>
        <w:top w:val="none" w:sz="0" w:space="0" w:color="auto"/>
        <w:left w:val="none" w:sz="0" w:space="0" w:color="auto"/>
        <w:bottom w:val="none" w:sz="0" w:space="0" w:color="auto"/>
        <w:right w:val="none" w:sz="0" w:space="0" w:color="auto"/>
      </w:divBdr>
    </w:div>
    <w:div w:id="1187256574">
      <w:bodyDiv w:val="1"/>
      <w:marLeft w:val="0"/>
      <w:marRight w:val="0"/>
      <w:marTop w:val="0"/>
      <w:marBottom w:val="0"/>
      <w:divBdr>
        <w:top w:val="none" w:sz="0" w:space="0" w:color="auto"/>
        <w:left w:val="none" w:sz="0" w:space="0" w:color="auto"/>
        <w:bottom w:val="none" w:sz="0" w:space="0" w:color="auto"/>
        <w:right w:val="none" w:sz="0" w:space="0" w:color="auto"/>
      </w:divBdr>
    </w:div>
    <w:div w:id="1239246585">
      <w:bodyDiv w:val="1"/>
      <w:marLeft w:val="0"/>
      <w:marRight w:val="0"/>
      <w:marTop w:val="0"/>
      <w:marBottom w:val="0"/>
      <w:divBdr>
        <w:top w:val="none" w:sz="0" w:space="0" w:color="auto"/>
        <w:left w:val="none" w:sz="0" w:space="0" w:color="auto"/>
        <w:bottom w:val="none" w:sz="0" w:space="0" w:color="auto"/>
        <w:right w:val="none" w:sz="0" w:space="0" w:color="auto"/>
      </w:divBdr>
    </w:div>
    <w:div w:id="1339507008">
      <w:bodyDiv w:val="1"/>
      <w:marLeft w:val="0"/>
      <w:marRight w:val="0"/>
      <w:marTop w:val="0"/>
      <w:marBottom w:val="0"/>
      <w:divBdr>
        <w:top w:val="none" w:sz="0" w:space="0" w:color="auto"/>
        <w:left w:val="none" w:sz="0" w:space="0" w:color="auto"/>
        <w:bottom w:val="none" w:sz="0" w:space="0" w:color="auto"/>
        <w:right w:val="none" w:sz="0" w:space="0" w:color="auto"/>
      </w:divBdr>
    </w:div>
    <w:div w:id="1500540551">
      <w:bodyDiv w:val="1"/>
      <w:marLeft w:val="0"/>
      <w:marRight w:val="0"/>
      <w:marTop w:val="0"/>
      <w:marBottom w:val="0"/>
      <w:divBdr>
        <w:top w:val="none" w:sz="0" w:space="0" w:color="auto"/>
        <w:left w:val="none" w:sz="0" w:space="0" w:color="auto"/>
        <w:bottom w:val="none" w:sz="0" w:space="0" w:color="auto"/>
        <w:right w:val="none" w:sz="0" w:space="0" w:color="auto"/>
      </w:divBdr>
    </w:div>
    <w:div w:id="1521897222">
      <w:bodyDiv w:val="1"/>
      <w:marLeft w:val="0"/>
      <w:marRight w:val="0"/>
      <w:marTop w:val="0"/>
      <w:marBottom w:val="0"/>
      <w:divBdr>
        <w:top w:val="none" w:sz="0" w:space="0" w:color="auto"/>
        <w:left w:val="none" w:sz="0" w:space="0" w:color="auto"/>
        <w:bottom w:val="none" w:sz="0" w:space="0" w:color="auto"/>
        <w:right w:val="none" w:sz="0" w:space="0" w:color="auto"/>
      </w:divBdr>
    </w:div>
    <w:div w:id="1564171727">
      <w:bodyDiv w:val="1"/>
      <w:marLeft w:val="0"/>
      <w:marRight w:val="0"/>
      <w:marTop w:val="0"/>
      <w:marBottom w:val="0"/>
      <w:divBdr>
        <w:top w:val="none" w:sz="0" w:space="0" w:color="auto"/>
        <w:left w:val="none" w:sz="0" w:space="0" w:color="auto"/>
        <w:bottom w:val="none" w:sz="0" w:space="0" w:color="auto"/>
        <w:right w:val="none" w:sz="0" w:space="0" w:color="auto"/>
      </w:divBdr>
    </w:div>
    <w:div w:id="1949968296">
      <w:bodyDiv w:val="1"/>
      <w:marLeft w:val="0"/>
      <w:marRight w:val="0"/>
      <w:marTop w:val="0"/>
      <w:marBottom w:val="0"/>
      <w:divBdr>
        <w:top w:val="none" w:sz="0" w:space="0" w:color="auto"/>
        <w:left w:val="none" w:sz="0" w:space="0" w:color="auto"/>
        <w:bottom w:val="none" w:sz="0" w:space="0" w:color="auto"/>
        <w:right w:val="none" w:sz="0" w:space="0" w:color="auto"/>
      </w:divBdr>
    </w:div>
    <w:div w:id="1960331962">
      <w:bodyDiv w:val="1"/>
      <w:marLeft w:val="0"/>
      <w:marRight w:val="0"/>
      <w:marTop w:val="0"/>
      <w:marBottom w:val="0"/>
      <w:divBdr>
        <w:top w:val="none" w:sz="0" w:space="0" w:color="auto"/>
        <w:left w:val="none" w:sz="0" w:space="0" w:color="auto"/>
        <w:bottom w:val="none" w:sz="0" w:space="0" w:color="auto"/>
        <w:right w:val="none" w:sz="0" w:space="0" w:color="auto"/>
      </w:divBdr>
    </w:div>
    <w:div w:id="2006471813">
      <w:bodyDiv w:val="1"/>
      <w:marLeft w:val="0"/>
      <w:marRight w:val="0"/>
      <w:marTop w:val="0"/>
      <w:marBottom w:val="0"/>
      <w:divBdr>
        <w:top w:val="none" w:sz="0" w:space="0" w:color="auto"/>
        <w:left w:val="none" w:sz="0" w:space="0" w:color="auto"/>
        <w:bottom w:val="none" w:sz="0" w:space="0" w:color="auto"/>
        <w:right w:val="none" w:sz="0" w:space="0" w:color="auto"/>
      </w:divBdr>
    </w:div>
    <w:div w:id="21265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19FB-C5EC-4E9D-BFAE-2CB642CD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Theresa Brant</cp:lastModifiedBy>
  <cp:revision>13</cp:revision>
  <cp:lastPrinted>2016-05-13T12:34:00Z</cp:lastPrinted>
  <dcterms:created xsi:type="dcterms:W3CDTF">2016-05-11T13:08:00Z</dcterms:created>
  <dcterms:modified xsi:type="dcterms:W3CDTF">2016-05-13T17:01:00Z</dcterms:modified>
</cp:coreProperties>
</file>